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8B0" w:rsidRPr="00A838B0" w:rsidRDefault="00A838B0" w:rsidP="00A838B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8B0">
        <w:rPr>
          <w:rFonts w:ascii="Times New Roman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 w:rsidR="00A838B0" w:rsidRPr="00A838B0" w:rsidRDefault="00A838B0" w:rsidP="00A838B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8B0">
        <w:rPr>
          <w:rFonts w:ascii="Times New Roman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:rsidR="00A838B0" w:rsidRPr="00A838B0" w:rsidRDefault="00A838B0" w:rsidP="00A838B0">
      <w:pPr>
        <w:spacing w:after="0" w:line="276" w:lineRule="auto"/>
        <w:rPr>
          <w:rFonts w:ascii="Times New Roman" w:hAnsi="Times New Roman" w:cs="Times New Roman"/>
          <w:b/>
          <w:sz w:val="72"/>
          <w:szCs w:val="28"/>
        </w:rPr>
      </w:pPr>
    </w:p>
    <w:p w:rsidR="00A838B0" w:rsidRPr="00A838B0" w:rsidRDefault="00A838B0" w:rsidP="00A838B0">
      <w:pPr>
        <w:spacing w:after="0" w:line="276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A838B0">
        <w:rPr>
          <w:rFonts w:ascii="Times New Roman" w:hAnsi="Times New Roman" w:cs="Times New Roman"/>
          <w:b/>
          <w:sz w:val="48"/>
          <w:szCs w:val="28"/>
        </w:rPr>
        <w:t>Паспорт проекта</w:t>
      </w:r>
    </w:p>
    <w:p w:rsidR="00A838B0" w:rsidRPr="00A838B0" w:rsidRDefault="00A838B0" w:rsidP="00A838B0">
      <w:pPr>
        <w:spacing w:after="0" w:line="276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A838B0">
        <w:rPr>
          <w:rFonts w:ascii="Times New Roman" w:hAnsi="Times New Roman" w:cs="Times New Roman"/>
          <w:b/>
          <w:sz w:val="48"/>
          <w:szCs w:val="28"/>
        </w:rPr>
        <w:t>“Развитие познавательных способностей детей методом макетирования</w:t>
      </w:r>
    </w:p>
    <w:p w:rsidR="00A838B0" w:rsidRPr="00A838B0" w:rsidRDefault="00A838B0" w:rsidP="00A838B0">
      <w:pPr>
        <w:spacing w:after="0" w:line="276" w:lineRule="auto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A838B0">
        <w:rPr>
          <w:rFonts w:ascii="Times New Roman" w:hAnsi="Times New Roman" w:cs="Times New Roman"/>
          <w:b/>
          <w:sz w:val="48"/>
          <w:szCs w:val="28"/>
        </w:rPr>
        <w:t>Мир вокруг нас”</w:t>
      </w:r>
    </w:p>
    <w:p w:rsidR="00A838B0" w:rsidRPr="00A838B0" w:rsidRDefault="00A838B0" w:rsidP="00A838B0">
      <w:pPr>
        <w:spacing w:after="0"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A838B0" w:rsidRPr="00A838B0" w:rsidRDefault="00A838B0" w:rsidP="00A838B0">
      <w:pPr>
        <w:spacing w:after="0" w:line="276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A838B0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5200650" cy="3886200"/>
            <wp:effectExtent l="0" t="0" r="0" b="0"/>
            <wp:docPr id="2" name="Рисунок 2" descr="photo_2022-01-25_17-30-34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_2022-01-25_17-30-34 (4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8B0" w:rsidRPr="00A838B0" w:rsidRDefault="00A838B0" w:rsidP="00A838B0">
      <w:pPr>
        <w:spacing w:after="0" w:line="276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A838B0">
        <w:rPr>
          <w:rFonts w:ascii="Times New Roman" w:hAnsi="Times New Roman" w:cs="Times New Roman"/>
          <w:sz w:val="36"/>
          <w:szCs w:val="28"/>
        </w:rPr>
        <w:t>Группа № 1</w:t>
      </w:r>
    </w:p>
    <w:p w:rsidR="00A838B0" w:rsidRPr="00A838B0" w:rsidRDefault="00A838B0" w:rsidP="00A838B0">
      <w:pPr>
        <w:spacing w:after="0"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A838B0" w:rsidRPr="00A838B0" w:rsidRDefault="00A838B0" w:rsidP="00A838B0">
      <w:pPr>
        <w:spacing w:after="0"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A838B0" w:rsidRPr="00A838B0" w:rsidRDefault="00A838B0" w:rsidP="00A838B0">
      <w:pPr>
        <w:spacing w:after="0" w:line="276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A838B0">
        <w:rPr>
          <w:rFonts w:ascii="Times New Roman" w:hAnsi="Times New Roman" w:cs="Times New Roman"/>
          <w:sz w:val="32"/>
          <w:szCs w:val="28"/>
        </w:rPr>
        <w:t>Воспитатели: Сергиенко Т.В.</w:t>
      </w:r>
    </w:p>
    <w:p w:rsidR="00A838B0" w:rsidRPr="00A838B0" w:rsidRDefault="00A838B0" w:rsidP="00A838B0">
      <w:pPr>
        <w:spacing w:after="0" w:line="276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A838B0">
        <w:rPr>
          <w:rFonts w:ascii="Times New Roman" w:hAnsi="Times New Roman" w:cs="Times New Roman"/>
          <w:sz w:val="32"/>
          <w:szCs w:val="28"/>
        </w:rPr>
        <w:t>Голубенко К.С.</w:t>
      </w:r>
    </w:p>
    <w:p w:rsidR="00A838B0" w:rsidRPr="00A838B0" w:rsidRDefault="00A838B0" w:rsidP="00A838B0">
      <w:pPr>
        <w:spacing w:after="0" w:line="276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A838B0" w:rsidRPr="00A838B0" w:rsidRDefault="00A838B0" w:rsidP="00A838B0">
      <w:pPr>
        <w:spacing w:after="0" w:line="276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A838B0">
        <w:rPr>
          <w:rFonts w:ascii="Times New Roman" w:hAnsi="Times New Roman" w:cs="Times New Roman"/>
          <w:sz w:val="32"/>
          <w:szCs w:val="28"/>
        </w:rPr>
        <w:t>Москва 2022г.</w:t>
      </w:r>
      <w:bookmarkStart w:id="0" w:name="_GoBack"/>
      <w:bookmarkEnd w:id="0"/>
    </w:p>
    <w:p w:rsidR="00F54B6A" w:rsidRPr="00E42344" w:rsidRDefault="00E42344" w:rsidP="00ED42CA">
      <w:pPr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E42344">
        <w:rPr>
          <w:rFonts w:ascii="Times New Roman" w:hAnsi="Times New Roman" w:cs="Times New Roman"/>
          <w:sz w:val="28"/>
          <w:szCs w:val="28"/>
        </w:rPr>
        <w:lastRenderedPageBreak/>
        <w:t>Тема</w:t>
      </w:r>
      <w:r w:rsidRPr="00E42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234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проекта </w:t>
      </w:r>
      <w:r w:rsidRPr="00E42344">
        <w:rPr>
          <w:rStyle w:val="a3"/>
          <w:rFonts w:ascii="Times New Roman" w:hAnsi="Times New Roman" w:cs="Times New Roman"/>
          <w:sz w:val="28"/>
          <w:szCs w:val="28"/>
        </w:rPr>
        <w:t>“Макетирование мир вокруг нас”</w:t>
      </w:r>
      <w:r w:rsidRPr="00E42344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</w:p>
    <w:p w:rsidR="00E42344" w:rsidRPr="00E42344" w:rsidRDefault="00E42344" w:rsidP="00ED42CA">
      <w:pPr>
        <w:jc w:val="both"/>
        <w:rPr>
          <w:rFonts w:ascii="Times New Roman" w:hAnsi="Times New Roman" w:cs="Times New Roman"/>
          <w:sz w:val="28"/>
          <w:szCs w:val="28"/>
        </w:rPr>
      </w:pPr>
      <w:r w:rsidRPr="00E42344">
        <w:rPr>
          <w:rFonts w:ascii="Times New Roman" w:hAnsi="Times New Roman" w:cs="Times New Roman"/>
          <w:sz w:val="28"/>
          <w:szCs w:val="28"/>
        </w:rPr>
        <w:t>Актуальность</w:t>
      </w:r>
      <w:r w:rsidR="00966F1D">
        <w:rPr>
          <w:rFonts w:ascii="Times New Roman" w:hAnsi="Times New Roman" w:cs="Times New Roman"/>
          <w:sz w:val="28"/>
          <w:szCs w:val="28"/>
        </w:rPr>
        <w:t>:</w:t>
      </w:r>
      <w:r w:rsidRPr="00E42344">
        <w:rPr>
          <w:rFonts w:ascii="Times New Roman" w:hAnsi="Times New Roman" w:cs="Times New Roman"/>
          <w:sz w:val="28"/>
          <w:szCs w:val="28"/>
        </w:rPr>
        <w:t xml:space="preserve"> </w:t>
      </w:r>
      <w:r w:rsidRPr="00E42344">
        <w:rPr>
          <w:rFonts w:ascii="Times New Roman" w:hAnsi="Times New Roman" w:cs="Times New Roman"/>
          <w:bCs/>
          <w:sz w:val="28"/>
          <w:szCs w:val="28"/>
        </w:rPr>
        <w:t>Макетирование способствует познавательному развитию детей</w:t>
      </w:r>
      <w:r w:rsidRPr="00E42344">
        <w:rPr>
          <w:rFonts w:ascii="Times New Roman" w:hAnsi="Times New Roman" w:cs="Times New Roman"/>
          <w:sz w:val="28"/>
          <w:szCs w:val="28"/>
        </w:rPr>
        <w:t xml:space="preserve">. При изготовлении </w:t>
      </w:r>
      <w:r w:rsidRPr="00E42344">
        <w:rPr>
          <w:rFonts w:ascii="Times New Roman" w:hAnsi="Times New Roman" w:cs="Times New Roman"/>
          <w:bCs/>
          <w:sz w:val="28"/>
          <w:szCs w:val="28"/>
        </w:rPr>
        <w:t>макета</w:t>
      </w:r>
      <w:r w:rsidRPr="00E42344">
        <w:rPr>
          <w:rFonts w:ascii="Times New Roman" w:hAnsi="Times New Roman" w:cs="Times New Roman"/>
          <w:sz w:val="28"/>
          <w:szCs w:val="28"/>
        </w:rPr>
        <w:t xml:space="preserve"> дети узнают о различных явлениях и объектах окружающей среды, сравнивают их, делают выводы. В процессе </w:t>
      </w:r>
      <w:r w:rsidRPr="00E42344">
        <w:rPr>
          <w:rFonts w:ascii="Times New Roman" w:hAnsi="Times New Roman" w:cs="Times New Roman"/>
          <w:bCs/>
          <w:sz w:val="28"/>
          <w:szCs w:val="28"/>
        </w:rPr>
        <w:t>макетирования</w:t>
      </w:r>
      <w:r w:rsidRPr="00E42344">
        <w:rPr>
          <w:rFonts w:ascii="Times New Roman" w:hAnsi="Times New Roman" w:cs="Times New Roman"/>
          <w:sz w:val="28"/>
          <w:szCs w:val="28"/>
        </w:rPr>
        <w:t xml:space="preserve"> активизируется мыслительная деятельность, </w:t>
      </w:r>
      <w:r w:rsidRPr="00E42344">
        <w:rPr>
          <w:rFonts w:ascii="Times New Roman" w:hAnsi="Times New Roman" w:cs="Times New Roman"/>
          <w:bCs/>
          <w:sz w:val="28"/>
          <w:szCs w:val="28"/>
        </w:rPr>
        <w:t>развивается речь детей</w:t>
      </w:r>
      <w:r w:rsidRPr="00E42344">
        <w:rPr>
          <w:rFonts w:ascii="Times New Roman" w:hAnsi="Times New Roman" w:cs="Times New Roman"/>
          <w:sz w:val="28"/>
          <w:szCs w:val="28"/>
        </w:rPr>
        <w:t xml:space="preserve">. </w:t>
      </w:r>
      <w:r w:rsidRPr="00E42344">
        <w:rPr>
          <w:rFonts w:ascii="Times New Roman" w:hAnsi="Times New Roman" w:cs="Times New Roman"/>
          <w:bCs/>
          <w:sz w:val="28"/>
          <w:szCs w:val="28"/>
        </w:rPr>
        <w:t>Макетирование</w:t>
      </w:r>
      <w:r w:rsidRPr="00E42344">
        <w:rPr>
          <w:rFonts w:ascii="Times New Roman" w:hAnsi="Times New Roman" w:cs="Times New Roman"/>
          <w:sz w:val="28"/>
          <w:szCs w:val="28"/>
        </w:rPr>
        <w:t xml:space="preserve"> позволяет трансформировать полученные знания в игру, насыщая детскую жизнь новыми впечатлениями и стимулируя детское творчество.</w:t>
      </w:r>
    </w:p>
    <w:p w:rsidR="00E42344" w:rsidRPr="00E42344" w:rsidRDefault="00E42344" w:rsidP="00ED42CA">
      <w:pPr>
        <w:jc w:val="both"/>
        <w:rPr>
          <w:rFonts w:ascii="Times New Roman" w:hAnsi="Times New Roman" w:cs="Times New Roman"/>
          <w:sz w:val="28"/>
          <w:szCs w:val="28"/>
        </w:rPr>
      </w:pPr>
      <w:r w:rsidRPr="00E42344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E42344">
        <w:rPr>
          <w:rFonts w:ascii="Times New Roman" w:hAnsi="Times New Roman" w:cs="Times New Roman"/>
          <w:sz w:val="28"/>
          <w:szCs w:val="28"/>
        </w:rPr>
        <w:t xml:space="preserve">: </w:t>
      </w:r>
      <w:r w:rsidRPr="00E42344">
        <w:rPr>
          <w:rFonts w:ascii="Times New Roman" w:hAnsi="Times New Roman" w:cs="Times New Roman"/>
          <w:b/>
          <w:bCs/>
          <w:sz w:val="28"/>
          <w:szCs w:val="28"/>
        </w:rPr>
        <w:t>развитие познавательных способностей у детей</w:t>
      </w:r>
      <w:r w:rsidRPr="00E42344">
        <w:rPr>
          <w:rFonts w:ascii="Times New Roman" w:hAnsi="Times New Roman" w:cs="Times New Roman"/>
          <w:sz w:val="28"/>
          <w:szCs w:val="28"/>
        </w:rPr>
        <w:t xml:space="preserve"> дошкольного возраста </w:t>
      </w:r>
      <w:r w:rsidRPr="00E42344">
        <w:rPr>
          <w:rFonts w:ascii="Times New Roman" w:hAnsi="Times New Roman" w:cs="Times New Roman"/>
          <w:b/>
          <w:bCs/>
          <w:sz w:val="28"/>
          <w:szCs w:val="28"/>
        </w:rPr>
        <w:t>методом макетирования</w:t>
      </w:r>
      <w:r w:rsidRPr="00E42344">
        <w:rPr>
          <w:rFonts w:ascii="Times New Roman" w:hAnsi="Times New Roman" w:cs="Times New Roman"/>
          <w:sz w:val="28"/>
          <w:szCs w:val="28"/>
        </w:rPr>
        <w:t>.</w:t>
      </w:r>
    </w:p>
    <w:p w:rsidR="00E42344" w:rsidRPr="00E42344" w:rsidRDefault="00E42344" w:rsidP="00ED42CA">
      <w:pPr>
        <w:jc w:val="both"/>
        <w:rPr>
          <w:rFonts w:ascii="Times New Roman" w:hAnsi="Times New Roman" w:cs="Times New Roman"/>
          <w:sz w:val="28"/>
          <w:szCs w:val="28"/>
        </w:rPr>
      </w:pPr>
      <w:r w:rsidRPr="00E42344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E42344">
        <w:rPr>
          <w:rFonts w:ascii="Times New Roman" w:hAnsi="Times New Roman" w:cs="Times New Roman"/>
          <w:sz w:val="28"/>
          <w:szCs w:val="28"/>
        </w:rPr>
        <w:t>:</w:t>
      </w:r>
    </w:p>
    <w:p w:rsidR="00E42344" w:rsidRPr="00E42344" w:rsidRDefault="00E42344" w:rsidP="00ED42C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2344">
        <w:rPr>
          <w:rFonts w:ascii="Times New Roman" w:hAnsi="Times New Roman" w:cs="Times New Roman"/>
          <w:b/>
          <w:bCs/>
          <w:sz w:val="28"/>
          <w:szCs w:val="28"/>
        </w:rPr>
        <w:t>Развивать познавательный интерес у детей</w:t>
      </w:r>
      <w:r w:rsidRPr="00E42344">
        <w:rPr>
          <w:rFonts w:ascii="Times New Roman" w:hAnsi="Times New Roman" w:cs="Times New Roman"/>
          <w:sz w:val="28"/>
          <w:szCs w:val="28"/>
        </w:rPr>
        <w:t xml:space="preserve">, который влечет за собой </w:t>
      </w:r>
      <w:r w:rsidRPr="00E42344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познавательных и творческих способностей </w:t>
      </w:r>
      <w:r w:rsidRPr="00E42344">
        <w:rPr>
          <w:rFonts w:ascii="Times New Roman" w:hAnsi="Times New Roman" w:cs="Times New Roman"/>
          <w:i/>
          <w:iCs/>
          <w:sz w:val="28"/>
          <w:szCs w:val="28"/>
        </w:rPr>
        <w:t>(умение наблюдать, сравнивать, анализировать, обобщать, искать аналоги)</w:t>
      </w:r>
      <w:r w:rsidRPr="00E42344">
        <w:rPr>
          <w:rFonts w:ascii="Times New Roman" w:hAnsi="Times New Roman" w:cs="Times New Roman"/>
          <w:sz w:val="28"/>
          <w:szCs w:val="28"/>
        </w:rPr>
        <w:t>.</w:t>
      </w:r>
    </w:p>
    <w:p w:rsidR="00E42344" w:rsidRPr="00E42344" w:rsidRDefault="00E42344" w:rsidP="00ED42C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2344">
        <w:rPr>
          <w:rFonts w:ascii="Times New Roman" w:hAnsi="Times New Roman" w:cs="Times New Roman"/>
          <w:sz w:val="28"/>
          <w:szCs w:val="28"/>
        </w:rPr>
        <w:t xml:space="preserve">Расширять кругозор и знания </w:t>
      </w:r>
      <w:r w:rsidRPr="00E42344">
        <w:rPr>
          <w:rFonts w:ascii="Times New Roman" w:hAnsi="Times New Roman" w:cs="Times New Roman"/>
          <w:b/>
          <w:bCs/>
          <w:sz w:val="28"/>
          <w:szCs w:val="28"/>
        </w:rPr>
        <w:t>детей</w:t>
      </w:r>
      <w:r w:rsidRPr="00E42344">
        <w:rPr>
          <w:rFonts w:ascii="Times New Roman" w:hAnsi="Times New Roman" w:cs="Times New Roman"/>
          <w:sz w:val="28"/>
          <w:szCs w:val="28"/>
        </w:rPr>
        <w:t>.</w:t>
      </w:r>
    </w:p>
    <w:p w:rsidR="00E42344" w:rsidRPr="00E42344" w:rsidRDefault="00E42344" w:rsidP="00ED42C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2344">
        <w:rPr>
          <w:rFonts w:ascii="Times New Roman" w:hAnsi="Times New Roman" w:cs="Times New Roman"/>
          <w:b/>
          <w:bCs/>
          <w:sz w:val="28"/>
          <w:szCs w:val="28"/>
        </w:rPr>
        <w:t>Развивать</w:t>
      </w:r>
      <w:r w:rsidRPr="00E42344">
        <w:rPr>
          <w:rFonts w:ascii="Times New Roman" w:hAnsi="Times New Roman" w:cs="Times New Roman"/>
          <w:sz w:val="28"/>
          <w:szCs w:val="28"/>
        </w:rPr>
        <w:t xml:space="preserve"> навыки исследовательской деятельности.</w:t>
      </w:r>
    </w:p>
    <w:p w:rsidR="00E42344" w:rsidRPr="00E42344" w:rsidRDefault="00E42344" w:rsidP="00ED42C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2344">
        <w:rPr>
          <w:rFonts w:ascii="Times New Roman" w:hAnsi="Times New Roman" w:cs="Times New Roman"/>
          <w:sz w:val="28"/>
          <w:szCs w:val="28"/>
        </w:rPr>
        <w:t>Формировать мотивы собственных действий, ставить цель, отбирать необходимые средства, определять последовательность действий.</w:t>
      </w:r>
    </w:p>
    <w:p w:rsidR="00E42344" w:rsidRPr="00E42344" w:rsidRDefault="00E42344" w:rsidP="00ED42C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2344">
        <w:rPr>
          <w:rFonts w:ascii="Times New Roman" w:hAnsi="Times New Roman" w:cs="Times New Roman"/>
          <w:b/>
          <w:bCs/>
          <w:sz w:val="28"/>
          <w:szCs w:val="28"/>
        </w:rPr>
        <w:t>Развивать</w:t>
      </w:r>
      <w:r w:rsidRPr="00E42344">
        <w:rPr>
          <w:rFonts w:ascii="Times New Roman" w:hAnsi="Times New Roman" w:cs="Times New Roman"/>
          <w:sz w:val="28"/>
          <w:szCs w:val="28"/>
        </w:rPr>
        <w:t xml:space="preserve"> умение договариваться о совместных действиях, сотрудничать в группе.</w:t>
      </w:r>
    </w:p>
    <w:p w:rsidR="00E42344" w:rsidRPr="00E42344" w:rsidRDefault="00E42344" w:rsidP="00ED42C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2344">
        <w:rPr>
          <w:rFonts w:ascii="Times New Roman" w:hAnsi="Times New Roman" w:cs="Times New Roman"/>
          <w:sz w:val="28"/>
          <w:szCs w:val="28"/>
        </w:rPr>
        <w:t>Формировать созидательную направленность ребенка.</w:t>
      </w:r>
    </w:p>
    <w:p w:rsidR="00E42344" w:rsidRPr="00E42344" w:rsidRDefault="00E42344" w:rsidP="00ED42C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2344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природным объектам, стремление передать и запечатлеть красоту природы.</w:t>
      </w:r>
    </w:p>
    <w:p w:rsidR="00DB7013" w:rsidRDefault="00DB7013" w:rsidP="00ED42CA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568102" cy="3427217"/>
            <wp:effectExtent l="0" t="0" r="3810" b="1905"/>
            <wp:docPr id="1" name="Рисунок 1" descr="photo_2022-01-25_17-29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_2022-01-25_17-29-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55" cy="344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="00A838B0"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.5pt;height:270pt">
            <v:imagedata r:id="rId7" o:title="photo_2022-01-25_17-30-35"/>
          </v:shape>
        </w:pict>
      </w:r>
    </w:p>
    <w:p w:rsidR="00E42344" w:rsidRPr="00E42344" w:rsidRDefault="00E42344" w:rsidP="00ED42CA">
      <w:pPr>
        <w:jc w:val="both"/>
        <w:rPr>
          <w:rFonts w:ascii="Times New Roman" w:hAnsi="Times New Roman" w:cs="Times New Roman"/>
          <w:sz w:val="28"/>
        </w:rPr>
      </w:pPr>
      <w:r w:rsidRPr="00E42344">
        <w:rPr>
          <w:rFonts w:ascii="Times New Roman" w:hAnsi="Times New Roman" w:cs="Times New Roman"/>
          <w:sz w:val="28"/>
        </w:rPr>
        <w:lastRenderedPageBreak/>
        <w:t xml:space="preserve">Этапы реализации </w:t>
      </w:r>
      <w:r w:rsidRPr="00E42344">
        <w:rPr>
          <w:rFonts w:ascii="Times New Roman" w:hAnsi="Times New Roman" w:cs="Times New Roman"/>
          <w:b/>
          <w:bCs/>
          <w:sz w:val="28"/>
        </w:rPr>
        <w:t>проекта</w:t>
      </w:r>
      <w:r w:rsidRPr="00E42344">
        <w:rPr>
          <w:rFonts w:ascii="Times New Roman" w:hAnsi="Times New Roman" w:cs="Times New Roman"/>
          <w:sz w:val="28"/>
        </w:rPr>
        <w:t>:</w:t>
      </w:r>
    </w:p>
    <w:p w:rsidR="00E42344" w:rsidRPr="00E42344" w:rsidRDefault="00E42344" w:rsidP="00ED42CA">
      <w:pPr>
        <w:jc w:val="both"/>
        <w:rPr>
          <w:rFonts w:ascii="Times New Roman" w:hAnsi="Times New Roman" w:cs="Times New Roman"/>
          <w:sz w:val="28"/>
        </w:rPr>
      </w:pPr>
      <w:r w:rsidRPr="00E42344">
        <w:rPr>
          <w:rFonts w:ascii="Times New Roman" w:hAnsi="Times New Roman" w:cs="Times New Roman"/>
          <w:sz w:val="28"/>
          <w:u w:val="single"/>
        </w:rPr>
        <w:t>1 этап - информационно - аналитический</w:t>
      </w:r>
      <w:r w:rsidRPr="00E42344">
        <w:rPr>
          <w:rFonts w:ascii="Times New Roman" w:hAnsi="Times New Roman" w:cs="Times New Roman"/>
          <w:sz w:val="28"/>
        </w:rPr>
        <w:t xml:space="preserve">: обоснование актуальности темы, мотивация её выбора, формирование цели и задач </w:t>
      </w:r>
      <w:r w:rsidRPr="00E42344">
        <w:rPr>
          <w:rFonts w:ascii="Times New Roman" w:hAnsi="Times New Roman" w:cs="Times New Roman"/>
          <w:b/>
          <w:bCs/>
          <w:sz w:val="28"/>
        </w:rPr>
        <w:t>проекта</w:t>
      </w:r>
      <w:r w:rsidRPr="00E42344">
        <w:rPr>
          <w:rFonts w:ascii="Times New Roman" w:hAnsi="Times New Roman" w:cs="Times New Roman"/>
          <w:sz w:val="28"/>
        </w:rPr>
        <w:t>, определение конечного результата, повышение уровня профессиональной компетенции, определение объёма материала, который будет адресован детям.</w:t>
      </w:r>
    </w:p>
    <w:p w:rsidR="00E42344" w:rsidRPr="00E42344" w:rsidRDefault="00E42344" w:rsidP="00ED42CA">
      <w:pPr>
        <w:jc w:val="both"/>
        <w:rPr>
          <w:rFonts w:ascii="Times New Roman" w:hAnsi="Times New Roman" w:cs="Times New Roman"/>
          <w:sz w:val="28"/>
        </w:rPr>
      </w:pPr>
      <w:r w:rsidRPr="00E42344">
        <w:rPr>
          <w:rFonts w:ascii="Times New Roman" w:hAnsi="Times New Roman" w:cs="Times New Roman"/>
          <w:sz w:val="28"/>
        </w:rPr>
        <w:t xml:space="preserve">2 этап - </w:t>
      </w:r>
      <w:r w:rsidRPr="00E42344">
        <w:rPr>
          <w:rFonts w:ascii="Times New Roman" w:hAnsi="Times New Roman" w:cs="Times New Roman"/>
          <w:b/>
          <w:bCs/>
          <w:sz w:val="28"/>
        </w:rPr>
        <w:t>проектировочный</w:t>
      </w:r>
      <w:r w:rsidRPr="00E42344">
        <w:rPr>
          <w:rFonts w:ascii="Times New Roman" w:hAnsi="Times New Roman" w:cs="Times New Roman"/>
          <w:sz w:val="28"/>
        </w:rPr>
        <w:t xml:space="preserve">: изготовление </w:t>
      </w:r>
      <w:r w:rsidRPr="00E42344">
        <w:rPr>
          <w:rFonts w:ascii="Times New Roman" w:hAnsi="Times New Roman" w:cs="Times New Roman"/>
          <w:b/>
          <w:bCs/>
          <w:sz w:val="28"/>
        </w:rPr>
        <w:t>макетов</w:t>
      </w:r>
      <w:r w:rsidRPr="00E42344">
        <w:rPr>
          <w:rFonts w:ascii="Times New Roman" w:hAnsi="Times New Roman" w:cs="Times New Roman"/>
          <w:sz w:val="28"/>
        </w:rPr>
        <w:t>.</w:t>
      </w:r>
    </w:p>
    <w:p w:rsidR="00966F1D" w:rsidRPr="00E42344" w:rsidRDefault="00E42344" w:rsidP="00ED42CA">
      <w:pPr>
        <w:jc w:val="both"/>
        <w:rPr>
          <w:rFonts w:ascii="Times New Roman" w:hAnsi="Times New Roman" w:cs="Times New Roman"/>
          <w:sz w:val="28"/>
        </w:rPr>
      </w:pPr>
      <w:r w:rsidRPr="00E42344">
        <w:rPr>
          <w:rFonts w:ascii="Times New Roman" w:hAnsi="Times New Roman" w:cs="Times New Roman"/>
          <w:sz w:val="28"/>
        </w:rPr>
        <w:t>3 этап – аналитический.</w:t>
      </w:r>
    </w:p>
    <w:p w:rsidR="00E42344" w:rsidRPr="00655982" w:rsidRDefault="00E42344" w:rsidP="00ED42CA">
      <w:pPr>
        <w:jc w:val="both"/>
        <w:rPr>
          <w:rFonts w:ascii="Times New Roman" w:hAnsi="Times New Roman" w:cs="Times New Roman"/>
          <w:sz w:val="28"/>
          <w:u w:val="single"/>
        </w:rPr>
      </w:pPr>
      <w:r w:rsidRPr="00655982">
        <w:rPr>
          <w:rFonts w:ascii="Times New Roman" w:hAnsi="Times New Roman" w:cs="Times New Roman"/>
          <w:sz w:val="28"/>
          <w:u w:val="single"/>
        </w:rPr>
        <w:t>Работа с детьми</w:t>
      </w:r>
    </w:p>
    <w:p w:rsidR="00E42344" w:rsidRPr="00DB7013" w:rsidRDefault="00E42344" w:rsidP="00DB701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DB7013">
        <w:rPr>
          <w:rFonts w:ascii="Times New Roman" w:hAnsi="Times New Roman" w:cs="Times New Roman"/>
          <w:b/>
          <w:bCs/>
          <w:sz w:val="28"/>
        </w:rPr>
        <w:t>Познавательные занятия</w:t>
      </w:r>
      <w:r w:rsidRPr="00DB7013">
        <w:rPr>
          <w:rFonts w:ascii="Times New Roman" w:hAnsi="Times New Roman" w:cs="Times New Roman"/>
          <w:sz w:val="28"/>
        </w:rPr>
        <w:t xml:space="preserve">: </w:t>
      </w:r>
      <w:r w:rsidRPr="00DB7013">
        <w:rPr>
          <w:rFonts w:ascii="Times New Roman" w:hAnsi="Times New Roman" w:cs="Times New Roman"/>
          <w:i/>
          <w:iCs/>
          <w:sz w:val="28"/>
        </w:rPr>
        <w:t>«Животные леса»</w:t>
      </w:r>
      <w:r w:rsidRPr="00DB7013">
        <w:rPr>
          <w:rFonts w:ascii="Times New Roman" w:hAnsi="Times New Roman" w:cs="Times New Roman"/>
          <w:sz w:val="28"/>
        </w:rPr>
        <w:t xml:space="preserve">, </w:t>
      </w:r>
      <w:r w:rsidRPr="00DB7013">
        <w:rPr>
          <w:rFonts w:ascii="Times New Roman" w:hAnsi="Times New Roman" w:cs="Times New Roman"/>
          <w:i/>
          <w:iCs/>
          <w:sz w:val="28"/>
        </w:rPr>
        <w:t>«Домашние животные и птицы»</w:t>
      </w:r>
      <w:r w:rsidRPr="00DB7013">
        <w:rPr>
          <w:rFonts w:ascii="Times New Roman" w:hAnsi="Times New Roman" w:cs="Times New Roman"/>
          <w:sz w:val="28"/>
        </w:rPr>
        <w:t xml:space="preserve">, </w:t>
      </w:r>
      <w:r w:rsidRPr="00DB7013">
        <w:rPr>
          <w:rFonts w:ascii="Times New Roman" w:hAnsi="Times New Roman" w:cs="Times New Roman"/>
          <w:i/>
          <w:iCs/>
          <w:sz w:val="28"/>
        </w:rPr>
        <w:t>«Зимующие птицы»</w:t>
      </w:r>
      <w:r w:rsidRPr="00DB7013">
        <w:rPr>
          <w:rFonts w:ascii="Times New Roman" w:hAnsi="Times New Roman" w:cs="Times New Roman"/>
          <w:sz w:val="28"/>
        </w:rPr>
        <w:t xml:space="preserve"> и др.</w:t>
      </w:r>
    </w:p>
    <w:p w:rsidR="00E42344" w:rsidRPr="00DB7013" w:rsidRDefault="00E42344" w:rsidP="00DB701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DB7013">
        <w:rPr>
          <w:rFonts w:ascii="Times New Roman" w:hAnsi="Times New Roman" w:cs="Times New Roman"/>
          <w:b/>
          <w:sz w:val="28"/>
        </w:rPr>
        <w:t>Дидактические игры</w:t>
      </w:r>
      <w:r w:rsidRPr="00DB7013">
        <w:rPr>
          <w:rFonts w:ascii="Times New Roman" w:hAnsi="Times New Roman" w:cs="Times New Roman"/>
          <w:sz w:val="28"/>
        </w:rPr>
        <w:t xml:space="preserve">: </w:t>
      </w:r>
      <w:r w:rsidRPr="00DB7013">
        <w:rPr>
          <w:rFonts w:ascii="Times New Roman" w:hAnsi="Times New Roman" w:cs="Times New Roman"/>
          <w:i/>
          <w:iCs/>
          <w:sz w:val="28"/>
        </w:rPr>
        <w:t>«Узнай, кто я?»</w:t>
      </w:r>
      <w:r w:rsidRPr="00DB7013">
        <w:rPr>
          <w:rFonts w:ascii="Times New Roman" w:hAnsi="Times New Roman" w:cs="Times New Roman"/>
          <w:sz w:val="28"/>
        </w:rPr>
        <w:t xml:space="preserve">, </w:t>
      </w:r>
      <w:r w:rsidRPr="00DB7013">
        <w:rPr>
          <w:rFonts w:ascii="Times New Roman" w:hAnsi="Times New Roman" w:cs="Times New Roman"/>
          <w:i/>
          <w:iCs/>
          <w:sz w:val="28"/>
        </w:rPr>
        <w:t>«Скажи наоборот»</w:t>
      </w:r>
      <w:r w:rsidRPr="00DB7013">
        <w:rPr>
          <w:rFonts w:ascii="Times New Roman" w:hAnsi="Times New Roman" w:cs="Times New Roman"/>
          <w:sz w:val="28"/>
        </w:rPr>
        <w:t xml:space="preserve">, </w:t>
      </w:r>
      <w:r w:rsidRPr="00DB7013">
        <w:rPr>
          <w:rFonts w:ascii="Times New Roman" w:hAnsi="Times New Roman" w:cs="Times New Roman"/>
          <w:i/>
          <w:iCs/>
          <w:sz w:val="28"/>
        </w:rPr>
        <w:t>«Малыши потерялись»</w:t>
      </w:r>
      <w:r w:rsidRPr="00DB7013">
        <w:rPr>
          <w:rFonts w:ascii="Times New Roman" w:hAnsi="Times New Roman" w:cs="Times New Roman"/>
          <w:sz w:val="28"/>
        </w:rPr>
        <w:t xml:space="preserve">, </w:t>
      </w:r>
      <w:r w:rsidRPr="00DB7013">
        <w:rPr>
          <w:rFonts w:ascii="Times New Roman" w:hAnsi="Times New Roman" w:cs="Times New Roman"/>
          <w:i/>
          <w:iCs/>
          <w:sz w:val="28"/>
        </w:rPr>
        <w:t>«Кто, где живет»</w:t>
      </w:r>
      <w:r w:rsidRPr="00DB7013">
        <w:rPr>
          <w:rFonts w:ascii="Times New Roman" w:hAnsi="Times New Roman" w:cs="Times New Roman"/>
          <w:sz w:val="28"/>
        </w:rPr>
        <w:t xml:space="preserve">, </w:t>
      </w:r>
      <w:r w:rsidRPr="00DB7013">
        <w:rPr>
          <w:rFonts w:ascii="Times New Roman" w:hAnsi="Times New Roman" w:cs="Times New Roman"/>
          <w:i/>
          <w:iCs/>
          <w:sz w:val="28"/>
        </w:rPr>
        <w:t>«У кого какая мама»</w:t>
      </w:r>
      <w:r w:rsidRPr="00DB7013">
        <w:rPr>
          <w:rFonts w:ascii="Times New Roman" w:hAnsi="Times New Roman" w:cs="Times New Roman"/>
          <w:sz w:val="28"/>
        </w:rPr>
        <w:t xml:space="preserve">, </w:t>
      </w:r>
      <w:r w:rsidRPr="00DB7013">
        <w:rPr>
          <w:rFonts w:ascii="Times New Roman" w:hAnsi="Times New Roman" w:cs="Times New Roman"/>
          <w:i/>
          <w:iCs/>
          <w:sz w:val="28"/>
        </w:rPr>
        <w:t>«Скажи, кто живет в лесу»</w:t>
      </w:r>
      <w:r w:rsidRPr="00DB7013">
        <w:rPr>
          <w:rFonts w:ascii="Times New Roman" w:hAnsi="Times New Roman" w:cs="Times New Roman"/>
          <w:sz w:val="28"/>
        </w:rPr>
        <w:t xml:space="preserve">, </w:t>
      </w:r>
      <w:r w:rsidRPr="00DB7013">
        <w:rPr>
          <w:rFonts w:ascii="Times New Roman" w:hAnsi="Times New Roman" w:cs="Times New Roman"/>
          <w:i/>
          <w:iCs/>
          <w:sz w:val="28"/>
        </w:rPr>
        <w:t>«Скажи, кто живет рядом с Машей»</w:t>
      </w:r>
      <w:r w:rsidRPr="00DB7013">
        <w:rPr>
          <w:rFonts w:ascii="Times New Roman" w:hAnsi="Times New Roman" w:cs="Times New Roman"/>
          <w:sz w:val="28"/>
        </w:rPr>
        <w:t xml:space="preserve"> и др.</w:t>
      </w:r>
    </w:p>
    <w:p w:rsidR="00E42344" w:rsidRPr="00DB7013" w:rsidRDefault="00E42344" w:rsidP="00DB701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  <w:sz w:val="28"/>
        </w:rPr>
      </w:pPr>
      <w:r w:rsidRPr="00DB7013">
        <w:rPr>
          <w:rFonts w:ascii="Times New Roman" w:hAnsi="Times New Roman" w:cs="Times New Roman"/>
          <w:b/>
          <w:bCs/>
          <w:sz w:val="28"/>
        </w:rPr>
        <w:t>Макеты</w:t>
      </w:r>
      <w:r w:rsidRPr="00DB7013">
        <w:rPr>
          <w:rFonts w:ascii="Times New Roman" w:hAnsi="Times New Roman" w:cs="Times New Roman"/>
          <w:sz w:val="28"/>
        </w:rPr>
        <w:t xml:space="preserve">: </w:t>
      </w:r>
      <w:r w:rsidRPr="00DB7013">
        <w:rPr>
          <w:rFonts w:ascii="Times New Roman" w:hAnsi="Times New Roman" w:cs="Times New Roman"/>
          <w:i/>
          <w:iCs/>
          <w:sz w:val="28"/>
        </w:rPr>
        <w:t>«Аквариум»</w:t>
      </w:r>
      <w:r w:rsidRPr="00DB7013">
        <w:rPr>
          <w:rFonts w:ascii="Times New Roman" w:hAnsi="Times New Roman" w:cs="Times New Roman"/>
          <w:sz w:val="28"/>
        </w:rPr>
        <w:t xml:space="preserve">, </w:t>
      </w:r>
      <w:r w:rsidRPr="00DB7013">
        <w:rPr>
          <w:rFonts w:ascii="Times New Roman" w:hAnsi="Times New Roman" w:cs="Times New Roman"/>
          <w:i/>
          <w:iCs/>
          <w:sz w:val="28"/>
        </w:rPr>
        <w:t>«Животные леса»</w:t>
      </w:r>
      <w:r w:rsidRPr="00DB7013">
        <w:rPr>
          <w:rFonts w:ascii="Times New Roman" w:hAnsi="Times New Roman" w:cs="Times New Roman"/>
          <w:sz w:val="28"/>
        </w:rPr>
        <w:t xml:space="preserve">, </w:t>
      </w:r>
      <w:r w:rsidRPr="00DB7013">
        <w:rPr>
          <w:rFonts w:ascii="Times New Roman" w:hAnsi="Times New Roman" w:cs="Times New Roman"/>
          <w:i/>
          <w:iCs/>
          <w:sz w:val="28"/>
        </w:rPr>
        <w:t>«Ферма»</w:t>
      </w:r>
      <w:r w:rsidRPr="00DB7013">
        <w:rPr>
          <w:rFonts w:ascii="Times New Roman" w:hAnsi="Times New Roman" w:cs="Times New Roman"/>
          <w:sz w:val="28"/>
        </w:rPr>
        <w:t xml:space="preserve">, </w:t>
      </w:r>
      <w:r w:rsidRPr="00DB7013">
        <w:rPr>
          <w:rFonts w:ascii="Times New Roman" w:hAnsi="Times New Roman" w:cs="Times New Roman"/>
          <w:i/>
          <w:iCs/>
          <w:sz w:val="28"/>
        </w:rPr>
        <w:t>«Зоопарк»</w:t>
      </w:r>
      <w:r w:rsidRPr="00DB7013">
        <w:rPr>
          <w:rFonts w:ascii="Times New Roman" w:hAnsi="Times New Roman" w:cs="Times New Roman"/>
          <w:sz w:val="28"/>
        </w:rPr>
        <w:t xml:space="preserve">, </w:t>
      </w:r>
      <w:r w:rsidRPr="00DB7013">
        <w:rPr>
          <w:rFonts w:ascii="Times New Roman" w:hAnsi="Times New Roman" w:cs="Times New Roman"/>
          <w:i/>
          <w:iCs/>
          <w:sz w:val="28"/>
        </w:rPr>
        <w:t>«Времена года»</w:t>
      </w:r>
      <w:r w:rsidRPr="00DB7013">
        <w:rPr>
          <w:rFonts w:ascii="Times New Roman" w:hAnsi="Times New Roman" w:cs="Times New Roman"/>
          <w:sz w:val="28"/>
        </w:rPr>
        <w:t xml:space="preserve">, </w:t>
      </w:r>
      <w:r w:rsidRPr="00DB7013">
        <w:rPr>
          <w:rFonts w:ascii="Times New Roman" w:hAnsi="Times New Roman" w:cs="Times New Roman"/>
          <w:i/>
          <w:iCs/>
          <w:sz w:val="28"/>
        </w:rPr>
        <w:t>«Комнаты», «Улицы города», «Курочка-ряба», «</w:t>
      </w:r>
      <w:r w:rsidR="00ED42CA" w:rsidRPr="00DB7013">
        <w:rPr>
          <w:rFonts w:ascii="Times New Roman" w:hAnsi="Times New Roman" w:cs="Times New Roman"/>
          <w:i/>
          <w:iCs/>
          <w:sz w:val="28"/>
        </w:rPr>
        <w:t>Колобок</w:t>
      </w:r>
      <w:r w:rsidRPr="00DB7013">
        <w:rPr>
          <w:rFonts w:ascii="Times New Roman" w:hAnsi="Times New Roman" w:cs="Times New Roman"/>
          <w:i/>
          <w:iCs/>
          <w:sz w:val="28"/>
        </w:rPr>
        <w:t>»</w:t>
      </w:r>
      <w:r w:rsidR="00ED42CA" w:rsidRPr="00DB7013">
        <w:rPr>
          <w:rFonts w:ascii="Times New Roman" w:hAnsi="Times New Roman" w:cs="Times New Roman"/>
          <w:i/>
          <w:iCs/>
          <w:sz w:val="28"/>
        </w:rPr>
        <w:t>.</w:t>
      </w:r>
    </w:p>
    <w:p w:rsidR="00655982" w:rsidRPr="00655982" w:rsidRDefault="00A838B0" w:rsidP="00ED42C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225pt;height:299.25pt">
            <v:imagedata r:id="rId8" o:title="photo_2022-01-25_17-30-34 (3)"/>
          </v:shape>
        </w:pict>
      </w:r>
      <w:r w:rsidR="00655982" w:rsidRPr="0065598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27" type="#_x0000_t75" style="width:225pt;height:299.25pt">
            <v:imagedata r:id="rId9" o:title="photo_2022-01-25_17-29-43 (3)"/>
          </v:shape>
        </w:pict>
      </w:r>
    </w:p>
    <w:p w:rsidR="00ED42CA" w:rsidRPr="00655982" w:rsidRDefault="00ED42CA" w:rsidP="00ED42CA">
      <w:pPr>
        <w:jc w:val="both"/>
        <w:rPr>
          <w:rFonts w:ascii="Times New Roman" w:hAnsi="Times New Roman" w:cs="Times New Roman"/>
          <w:sz w:val="28"/>
          <w:u w:val="single"/>
        </w:rPr>
      </w:pPr>
      <w:r w:rsidRPr="00655982">
        <w:rPr>
          <w:rFonts w:ascii="Times New Roman" w:hAnsi="Times New Roman" w:cs="Times New Roman"/>
          <w:sz w:val="28"/>
          <w:u w:val="single"/>
        </w:rPr>
        <w:t>Работа с родителями</w:t>
      </w:r>
    </w:p>
    <w:p w:rsidR="00655982" w:rsidRDefault="00ED42CA" w:rsidP="00ED42C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игровой деятельности средствами макетирования.</w:t>
      </w:r>
    </w:p>
    <w:p w:rsidR="00DB7013" w:rsidRDefault="00DB7013" w:rsidP="00ED42CA">
      <w:pPr>
        <w:jc w:val="both"/>
        <w:rPr>
          <w:rFonts w:ascii="Times New Roman" w:hAnsi="Times New Roman" w:cs="Times New Roman"/>
          <w:sz w:val="28"/>
          <w:u w:val="single"/>
        </w:rPr>
      </w:pPr>
    </w:p>
    <w:p w:rsidR="00DB7013" w:rsidRDefault="00DB7013" w:rsidP="00ED42CA">
      <w:pPr>
        <w:jc w:val="both"/>
        <w:rPr>
          <w:rFonts w:ascii="Times New Roman" w:hAnsi="Times New Roman" w:cs="Times New Roman"/>
          <w:sz w:val="28"/>
          <w:u w:val="single"/>
        </w:rPr>
      </w:pPr>
    </w:p>
    <w:p w:rsidR="00ED42CA" w:rsidRPr="00ED42CA" w:rsidRDefault="00ED42CA" w:rsidP="00ED42CA">
      <w:pPr>
        <w:jc w:val="both"/>
        <w:rPr>
          <w:rFonts w:ascii="Times New Roman" w:hAnsi="Times New Roman" w:cs="Times New Roman"/>
          <w:sz w:val="36"/>
        </w:rPr>
      </w:pPr>
      <w:r w:rsidRPr="00ED42CA">
        <w:rPr>
          <w:rFonts w:ascii="Times New Roman" w:hAnsi="Times New Roman" w:cs="Times New Roman"/>
          <w:sz w:val="28"/>
          <w:u w:val="single"/>
        </w:rPr>
        <w:lastRenderedPageBreak/>
        <w:t>Прогнозируемый результат</w:t>
      </w:r>
      <w:r w:rsidRPr="00ED42CA">
        <w:rPr>
          <w:rFonts w:ascii="Times New Roman" w:hAnsi="Times New Roman" w:cs="Times New Roman"/>
          <w:sz w:val="28"/>
        </w:rPr>
        <w:t>:</w:t>
      </w:r>
    </w:p>
    <w:p w:rsidR="00ED42CA" w:rsidRPr="00ED42CA" w:rsidRDefault="00ED42CA" w:rsidP="00ED42C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ED42CA">
        <w:rPr>
          <w:rFonts w:ascii="Times New Roman" w:hAnsi="Times New Roman" w:cs="Times New Roman"/>
          <w:sz w:val="28"/>
        </w:rPr>
        <w:t xml:space="preserve">Использование </w:t>
      </w:r>
      <w:r w:rsidRPr="00ED42CA">
        <w:rPr>
          <w:rFonts w:ascii="Times New Roman" w:hAnsi="Times New Roman" w:cs="Times New Roman"/>
          <w:b/>
          <w:bCs/>
          <w:sz w:val="28"/>
        </w:rPr>
        <w:t>макета</w:t>
      </w:r>
      <w:r w:rsidRPr="00ED42CA">
        <w:rPr>
          <w:rFonts w:ascii="Times New Roman" w:hAnsi="Times New Roman" w:cs="Times New Roman"/>
          <w:sz w:val="28"/>
        </w:rPr>
        <w:t xml:space="preserve"> во всех видах занятий (социальный мир, экология, ОБЖ, речевое </w:t>
      </w:r>
      <w:r w:rsidRPr="00ED42CA">
        <w:rPr>
          <w:rFonts w:ascii="Times New Roman" w:hAnsi="Times New Roman" w:cs="Times New Roman"/>
          <w:b/>
          <w:bCs/>
          <w:sz w:val="28"/>
        </w:rPr>
        <w:t>развитие</w:t>
      </w:r>
      <w:r w:rsidRPr="00ED42CA">
        <w:rPr>
          <w:rFonts w:ascii="Times New Roman" w:hAnsi="Times New Roman" w:cs="Times New Roman"/>
          <w:sz w:val="28"/>
        </w:rPr>
        <w:t>, художественное творчество, дидактических играх)</w:t>
      </w:r>
    </w:p>
    <w:p w:rsidR="00ED42CA" w:rsidRPr="00ED42CA" w:rsidRDefault="00ED42CA" w:rsidP="00ED42C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ED42CA">
        <w:rPr>
          <w:rFonts w:ascii="Times New Roman" w:hAnsi="Times New Roman" w:cs="Times New Roman"/>
          <w:sz w:val="28"/>
        </w:rPr>
        <w:t>Изготовление макетов</w:t>
      </w:r>
    </w:p>
    <w:p w:rsidR="00ED42CA" w:rsidRPr="00ED42CA" w:rsidRDefault="00ED42CA" w:rsidP="00ED42C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ED42CA">
        <w:rPr>
          <w:rFonts w:ascii="Times New Roman" w:hAnsi="Times New Roman" w:cs="Times New Roman"/>
          <w:b/>
          <w:bCs/>
          <w:sz w:val="28"/>
        </w:rPr>
        <w:t>Развитие</w:t>
      </w:r>
      <w:r w:rsidRPr="00ED42CA">
        <w:rPr>
          <w:rFonts w:ascii="Times New Roman" w:hAnsi="Times New Roman" w:cs="Times New Roman"/>
          <w:sz w:val="28"/>
        </w:rPr>
        <w:t xml:space="preserve"> умений выполнять действия по инструкции </w:t>
      </w:r>
      <w:r w:rsidRPr="00ED42CA">
        <w:rPr>
          <w:rFonts w:ascii="Times New Roman" w:hAnsi="Times New Roman" w:cs="Times New Roman"/>
          <w:b/>
          <w:bCs/>
          <w:sz w:val="28"/>
        </w:rPr>
        <w:t>педагога</w:t>
      </w:r>
      <w:r w:rsidRPr="00ED42CA">
        <w:rPr>
          <w:rFonts w:ascii="Times New Roman" w:hAnsi="Times New Roman" w:cs="Times New Roman"/>
          <w:sz w:val="28"/>
        </w:rPr>
        <w:t>.</w:t>
      </w:r>
    </w:p>
    <w:p w:rsidR="00ED42CA" w:rsidRPr="00ED42CA" w:rsidRDefault="00ED42CA" w:rsidP="00ED42C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ED42CA">
        <w:rPr>
          <w:rFonts w:ascii="Times New Roman" w:hAnsi="Times New Roman" w:cs="Times New Roman"/>
          <w:sz w:val="28"/>
        </w:rPr>
        <w:t xml:space="preserve">Улучшение качества речи </w:t>
      </w:r>
      <w:r w:rsidRPr="00ED42CA">
        <w:rPr>
          <w:rFonts w:ascii="Times New Roman" w:hAnsi="Times New Roman" w:cs="Times New Roman"/>
          <w:b/>
          <w:bCs/>
          <w:sz w:val="28"/>
        </w:rPr>
        <w:t>детей</w:t>
      </w:r>
      <w:r w:rsidRPr="00ED42CA">
        <w:rPr>
          <w:rFonts w:ascii="Times New Roman" w:hAnsi="Times New Roman" w:cs="Times New Roman"/>
          <w:sz w:val="28"/>
        </w:rPr>
        <w:t>.</w:t>
      </w:r>
    </w:p>
    <w:p w:rsidR="00ED42CA" w:rsidRDefault="00ED42CA" w:rsidP="00ED42C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ED42CA">
        <w:rPr>
          <w:rFonts w:ascii="Times New Roman" w:hAnsi="Times New Roman" w:cs="Times New Roman"/>
          <w:b/>
          <w:bCs/>
          <w:sz w:val="28"/>
        </w:rPr>
        <w:t>Развитие таких познавательных процессов</w:t>
      </w:r>
      <w:r w:rsidRPr="00ED42CA">
        <w:rPr>
          <w:rFonts w:ascii="Times New Roman" w:hAnsi="Times New Roman" w:cs="Times New Roman"/>
          <w:sz w:val="28"/>
        </w:rPr>
        <w:t>, как мышление, память, внимание.</w:t>
      </w:r>
    </w:p>
    <w:p w:rsidR="00966F1D" w:rsidRDefault="00966F1D" w:rsidP="00ED42C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966F1D">
        <w:rPr>
          <w:rFonts w:ascii="Times New Roman" w:hAnsi="Times New Roman" w:cs="Times New Roman"/>
          <w:b/>
          <w:sz w:val="28"/>
        </w:rPr>
        <w:t>Настольный театр</w:t>
      </w:r>
      <w:r w:rsidRPr="00966F1D">
        <w:rPr>
          <w:rFonts w:ascii="Times New Roman" w:hAnsi="Times New Roman" w:cs="Times New Roman"/>
          <w:sz w:val="28"/>
        </w:rPr>
        <w:t xml:space="preserve"> на основе макетов прост и доступен детям раннего возраста. Малыши сами действуют с игрушками-персонажами, повторяют запомнившиеся фразы из известных сказок и </w:t>
      </w:r>
      <w:proofErr w:type="spellStart"/>
      <w:r w:rsidRPr="00966F1D">
        <w:rPr>
          <w:rFonts w:ascii="Times New Roman" w:hAnsi="Times New Roman" w:cs="Times New Roman"/>
          <w:sz w:val="28"/>
        </w:rPr>
        <w:t>потешек</w:t>
      </w:r>
      <w:proofErr w:type="spellEnd"/>
      <w:r w:rsidRPr="00966F1D">
        <w:rPr>
          <w:rFonts w:ascii="Times New Roman" w:hAnsi="Times New Roman" w:cs="Times New Roman"/>
          <w:sz w:val="28"/>
        </w:rPr>
        <w:t>. («Колобок», «Курочка Ряба», «</w:t>
      </w:r>
      <w:r>
        <w:rPr>
          <w:rFonts w:ascii="Times New Roman" w:hAnsi="Times New Roman" w:cs="Times New Roman"/>
          <w:sz w:val="28"/>
        </w:rPr>
        <w:t>Репка</w:t>
      </w:r>
      <w:r w:rsidRPr="00966F1D">
        <w:rPr>
          <w:rFonts w:ascii="Times New Roman" w:hAnsi="Times New Roman" w:cs="Times New Roman"/>
          <w:sz w:val="28"/>
        </w:rPr>
        <w:t>», «</w:t>
      </w:r>
      <w:r>
        <w:rPr>
          <w:rFonts w:ascii="Times New Roman" w:hAnsi="Times New Roman" w:cs="Times New Roman"/>
          <w:sz w:val="28"/>
        </w:rPr>
        <w:t>Два веселых гуся»</w:t>
      </w:r>
      <w:r w:rsidRPr="00966F1D">
        <w:rPr>
          <w:rFonts w:ascii="Times New Roman" w:hAnsi="Times New Roman" w:cs="Times New Roman"/>
          <w:sz w:val="28"/>
        </w:rPr>
        <w:t xml:space="preserve"> и другие).</w:t>
      </w:r>
    </w:p>
    <w:p w:rsidR="00966F1D" w:rsidRDefault="00966F1D" w:rsidP="00ED42C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966F1D">
        <w:rPr>
          <w:rFonts w:ascii="Times New Roman" w:hAnsi="Times New Roman" w:cs="Times New Roman"/>
          <w:sz w:val="28"/>
        </w:rPr>
        <w:t xml:space="preserve">Использование макетов способствует </w:t>
      </w:r>
      <w:r w:rsidRPr="00966F1D">
        <w:rPr>
          <w:rFonts w:ascii="Times New Roman" w:hAnsi="Times New Roman" w:cs="Times New Roman"/>
          <w:b/>
          <w:sz w:val="28"/>
        </w:rPr>
        <w:t>сенсорному развитию</w:t>
      </w:r>
      <w:r w:rsidRPr="00966F1D">
        <w:rPr>
          <w:rFonts w:ascii="Times New Roman" w:hAnsi="Times New Roman" w:cs="Times New Roman"/>
          <w:sz w:val="28"/>
        </w:rPr>
        <w:t xml:space="preserve"> детей: Работа с разными по фактуре, качеству, форме материалами, развивает чувства, активизирует мелкую моторику рук.</w:t>
      </w:r>
    </w:p>
    <w:p w:rsidR="00655982" w:rsidRPr="00655982" w:rsidRDefault="00A838B0" w:rsidP="0065598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8" type="#_x0000_t75" style="width:213.75pt;height:285.75pt">
            <v:imagedata r:id="rId10" o:title="photo_2022-01-25_17-30-34"/>
          </v:shape>
        </w:pict>
      </w:r>
      <w:r w:rsidR="0065598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29" type="#_x0000_t75" style="width:213.75pt;height:285.75pt">
            <v:imagedata r:id="rId11" o:title="photo_2022-01-25_17-29-43 (2)"/>
          </v:shape>
        </w:pict>
      </w:r>
    </w:p>
    <w:p w:rsidR="00ED42CA" w:rsidRPr="00ED42CA" w:rsidRDefault="00ED42CA" w:rsidP="00ED42CA">
      <w:pPr>
        <w:jc w:val="both"/>
        <w:rPr>
          <w:rFonts w:ascii="Times New Roman" w:hAnsi="Times New Roman" w:cs="Times New Roman"/>
          <w:sz w:val="28"/>
        </w:rPr>
      </w:pPr>
      <w:r w:rsidRPr="00ED42CA">
        <w:rPr>
          <w:rFonts w:ascii="Times New Roman" w:hAnsi="Times New Roman" w:cs="Times New Roman"/>
          <w:sz w:val="28"/>
        </w:rPr>
        <w:t xml:space="preserve">Знакомство с окружающим миром на примере </w:t>
      </w:r>
      <w:r w:rsidRPr="00ED42CA">
        <w:rPr>
          <w:rFonts w:ascii="Times New Roman" w:hAnsi="Times New Roman" w:cs="Times New Roman"/>
          <w:b/>
          <w:bCs/>
          <w:sz w:val="28"/>
        </w:rPr>
        <w:t>макетирования объектов природы</w:t>
      </w:r>
      <w:r w:rsidRPr="00ED42CA">
        <w:rPr>
          <w:rFonts w:ascii="Times New Roman" w:hAnsi="Times New Roman" w:cs="Times New Roman"/>
          <w:sz w:val="28"/>
        </w:rPr>
        <w:t xml:space="preserve">, природных зон, различных явлений природы, очень показательно, как создание той предметной среды для </w:t>
      </w:r>
      <w:r w:rsidRPr="00ED42CA">
        <w:rPr>
          <w:rFonts w:ascii="Times New Roman" w:hAnsi="Times New Roman" w:cs="Times New Roman"/>
          <w:b/>
          <w:bCs/>
          <w:sz w:val="28"/>
        </w:rPr>
        <w:t>развития у дошкольников познавательного интереса</w:t>
      </w:r>
      <w:r w:rsidRPr="00ED42CA">
        <w:rPr>
          <w:rFonts w:ascii="Times New Roman" w:hAnsi="Times New Roman" w:cs="Times New Roman"/>
          <w:sz w:val="28"/>
        </w:rPr>
        <w:t>, любознательности и наблюдательности.</w:t>
      </w:r>
      <w:r>
        <w:rPr>
          <w:rFonts w:ascii="Times New Roman" w:hAnsi="Times New Roman" w:cs="Times New Roman"/>
          <w:sz w:val="28"/>
        </w:rPr>
        <w:t xml:space="preserve"> </w:t>
      </w:r>
      <w:r w:rsidRPr="00ED42CA">
        <w:rPr>
          <w:rFonts w:ascii="Times New Roman" w:hAnsi="Times New Roman" w:cs="Times New Roman"/>
          <w:sz w:val="28"/>
        </w:rPr>
        <w:t xml:space="preserve">При составлении </w:t>
      </w:r>
      <w:r w:rsidRPr="00ED42CA">
        <w:rPr>
          <w:rFonts w:ascii="Times New Roman" w:hAnsi="Times New Roman" w:cs="Times New Roman"/>
          <w:b/>
          <w:bCs/>
          <w:sz w:val="28"/>
        </w:rPr>
        <w:t>макета</w:t>
      </w:r>
      <w:r w:rsidRPr="00ED42CA">
        <w:rPr>
          <w:rFonts w:ascii="Times New Roman" w:hAnsi="Times New Roman" w:cs="Times New Roman"/>
          <w:sz w:val="28"/>
        </w:rPr>
        <w:t xml:space="preserve"> дети описывают природное явление или природную зону, сравнивают природные объекты, происходит </w:t>
      </w:r>
      <w:r w:rsidRPr="00ED42CA">
        <w:rPr>
          <w:rFonts w:ascii="Times New Roman" w:hAnsi="Times New Roman" w:cs="Times New Roman"/>
          <w:b/>
          <w:bCs/>
          <w:sz w:val="28"/>
        </w:rPr>
        <w:t>развитие доказательной речи</w:t>
      </w:r>
      <w:r w:rsidRPr="00ED42CA">
        <w:rPr>
          <w:rFonts w:ascii="Times New Roman" w:hAnsi="Times New Roman" w:cs="Times New Roman"/>
          <w:sz w:val="28"/>
        </w:rPr>
        <w:t xml:space="preserve">, дошкольники учатся рассуждать, а значит, </w:t>
      </w:r>
      <w:r w:rsidRPr="00ED42CA">
        <w:rPr>
          <w:rFonts w:ascii="Times New Roman" w:hAnsi="Times New Roman" w:cs="Times New Roman"/>
          <w:b/>
          <w:bCs/>
          <w:sz w:val="28"/>
        </w:rPr>
        <w:t>развивается логическое мышление</w:t>
      </w:r>
      <w:r w:rsidRPr="00ED42CA">
        <w:rPr>
          <w:rFonts w:ascii="Times New Roman" w:hAnsi="Times New Roman" w:cs="Times New Roman"/>
          <w:sz w:val="28"/>
        </w:rPr>
        <w:t xml:space="preserve">, </w:t>
      </w:r>
      <w:r w:rsidRPr="00ED42CA">
        <w:rPr>
          <w:rFonts w:ascii="Times New Roman" w:hAnsi="Times New Roman" w:cs="Times New Roman"/>
          <w:b/>
          <w:bCs/>
          <w:sz w:val="28"/>
        </w:rPr>
        <w:t>развивается</w:t>
      </w:r>
      <w:r w:rsidRPr="00ED42CA">
        <w:rPr>
          <w:rFonts w:ascii="Times New Roman" w:hAnsi="Times New Roman" w:cs="Times New Roman"/>
          <w:sz w:val="28"/>
        </w:rPr>
        <w:t xml:space="preserve"> словарь и выразительность речи.</w:t>
      </w:r>
    </w:p>
    <w:sectPr w:rsidR="00ED42CA" w:rsidRPr="00ED4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893701"/>
    <w:multiLevelType w:val="hybridMultilevel"/>
    <w:tmpl w:val="D5640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3D31C6"/>
    <w:multiLevelType w:val="hybridMultilevel"/>
    <w:tmpl w:val="66CE6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CF0802"/>
    <w:multiLevelType w:val="hybridMultilevel"/>
    <w:tmpl w:val="E9285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9BD"/>
    <w:rsid w:val="004F29BD"/>
    <w:rsid w:val="00655982"/>
    <w:rsid w:val="00966F1D"/>
    <w:rsid w:val="00A838B0"/>
    <w:rsid w:val="00DB7013"/>
    <w:rsid w:val="00E42344"/>
    <w:rsid w:val="00ED42CA"/>
    <w:rsid w:val="00F5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68C315E"/>
  <w15:chartTrackingRefBased/>
  <w15:docId w15:val="{E8B4DD1F-15A1-4B1B-92AE-650ED21C7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2344"/>
    <w:rPr>
      <w:b/>
      <w:bCs/>
    </w:rPr>
  </w:style>
  <w:style w:type="paragraph" w:styleId="a4">
    <w:name w:val="List Paragraph"/>
    <w:basedOn w:val="a"/>
    <w:uiPriority w:val="34"/>
    <w:qFormat/>
    <w:rsid w:val="00E423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Тема</dc:creator>
  <cp:keywords/>
  <dc:description/>
  <cp:lastModifiedBy>Alpha</cp:lastModifiedBy>
  <cp:revision>4</cp:revision>
  <dcterms:created xsi:type="dcterms:W3CDTF">2022-01-25T14:34:00Z</dcterms:created>
  <dcterms:modified xsi:type="dcterms:W3CDTF">2025-11-30T19:39:00Z</dcterms:modified>
</cp:coreProperties>
</file>