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97" w:rsidRDefault="00555B97" w:rsidP="00555B97">
      <w:pPr>
        <w:jc w:val="both"/>
        <w:rPr>
          <w:rFonts w:ascii="Times New Roman" w:hAnsi="Times New Roman" w:cs="Times New Roman"/>
          <w:b/>
          <w:bCs/>
          <w:sz w:val="32"/>
        </w:rPr>
      </w:pPr>
      <w:r w:rsidRPr="00555B97">
        <w:rPr>
          <w:rFonts w:ascii="Times New Roman" w:hAnsi="Times New Roman" w:cs="Times New Roman"/>
          <w:b/>
          <w:bCs/>
          <w:sz w:val="32"/>
        </w:rPr>
        <w:t>Проект по безопасности детей раннего возраста</w:t>
      </w:r>
      <w:r>
        <w:rPr>
          <w:rFonts w:ascii="Times New Roman" w:hAnsi="Times New Roman" w:cs="Times New Roman"/>
          <w:b/>
          <w:bCs/>
          <w:sz w:val="32"/>
        </w:rPr>
        <w:t>.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/>
          <w:bCs/>
          <w:sz w:val="28"/>
        </w:rPr>
        <w:t>Безопасность</w:t>
      </w:r>
      <w:r w:rsidRPr="00555B97">
        <w:rPr>
          <w:rFonts w:ascii="Times New Roman" w:hAnsi="Times New Roman" w:cs="Times New Roman"/>
          <w:bCs/>
          <w:sz w:val="28"/>
        </w:rPr>
        <w:t xml:space="preserve"> - это один из главных критериев уровня жизни человека, а для маленького и неопытного ребенка </w:t>
      </w:r>
      <w:r w:rsidRPr="00555B97">
        <w:rPr>
          <w:rFonts w:ascii="Times New Roman" w:hAnsi="Times New Roman" w:cs="Times New Roman"/>
          <w:b/>
          <w:bCs/>
          <w:sz w:val="28"/>
        </w:rPr>
        <w:t>безопасный</w:t>
      </w:r>
      <w:r w:rsidRPr="00555B97">
        <w:rPr>
          <w:rFonts w:ascii="Times New Roman" w:hAnsi="Times New Roman" w:cs="Times New Roman"/>
          <w:bCs/>
          <w:sz w:val="28"/>
        </w:rPr>
        <w:t xml:space="preserve"> образ жизни гарантирует здоровье и счастливое будущее.</w:t>
      </w:r>
      <w:r w:rsidRPr="00555B97">
        <w:t xml:space="preserve"> </w:t>
      </w:r>
      <w:r w:rsidRPr="00555B97">
        <w:rPr>
          <w:rFonts w:ascii="Times New Roman" w:hAnsi="Times New Roman" w:cs="Times New Roman"/>
          <w:bCs/>
          <w:sz w:val="28"/>
        </w:rPr>
        <w:t xml:space="preserve">Поэтому необходимо сформировать у ребёнка сознательное отношение личной </w:t>
      </w:r>
      <w:r w:rsidRPr="00555B97">
        <w:rPr>
          <w:rFonts w:ascii="Times New Roman" w:hAnsi="Times New Roman" w:cs="Times New Roman"/>
          <w:b/>
          <w:bCs/>
          <w:sz w:val="28"/>
        </w:rPr>
        <w:t>безопасности</w:t>
      </w:r>
      <w:r w:rsidRPr="00555B97">
        <w:rPr>
          <w:rFonts w:ascii="Times New Roman" w:hAnsi="Times New Roman" w:cs="Times New Roman"/>
          <w:bCs/>
          <w:sz w:val="28"/>
        </w:rPr>
        <w:t xml:space="preserve"> и социальное образование необходимо начинать со знакомства с объектами ближайшего окружения, с которыми ребенок сталкивается каждый день.</w:t>
      </w:r>
      <w:r w:rsidRPr="00555B97">
        <w:t xml:space="preserve"> </w:t>
      </w:r>
      <w:r w:rsidRPr="00555B97">
        <w:rPr>
          <w:rFonts w:ascii="Times New Roman" w:hAnsi="Times New Roman" w:cs="Times New Roman"/>
          <w:bCs/>
          <w:sz w:val="28"/>
        </w:rPr>
        <w:t xml:space="preserve">Таким образом, возникает необходимость уберечь </w:t>
      </w:r>
      <w:r w:rsidRPr="00555B97">
        <w:rPr>
          <w:rFonts w:ascii="Times New Roman" w:hAnsi="Times New Roman" w:cs="Times New Roman"/>
          <w:b/>
          <w:bCs/>
          <w:sz w:val="28"/>
        </w:rPr>
        <w:t>детей от опасностей</w:t>
      </w:r>
      <w:r w:rsidRPr="00555B97">
        <w:rPr>
          <w:rFonts w:ascii="Times New Roman" w:hAnsi="Times New Roman" w:cs="Times New Roman"/>
          <w:bCs/>
          <w:sz w:val="28"/>
        </w:rPr>
        <w:t>, не подавив их естественную любознательность, открытость и доверие к миру, не напугать их и подготовить к полноценной жизни.</w:t>
      </w:r>
      <w:r w:rsidRPr="00555B97">
        <w:t xml:space="preserve"> </w:t>
      </w:r>
      <w:r w:rsidRPr="00555B97">
        <w:rPr>
          <w:rFonts w:ascii="Times New Roman" w:hAnsi="Times New Roman" w:cs="Times New Roman"/>
          <w:bCs/>
          <w:sz w:val="28"/>
        </w:rPr>
        <w:t xml:space="preserve">Необходимо воспитывать привычку правильно пользоваться предметами быта, учить обращаться с животными, кататься на велосипеде, объяснять, как надо вести себя во дворе, на улице и дома. В связи с этим необходим поиск педагогических условий обеспечения социальной </w:t>
      </w:r>
      <w:r w:rsidRPr="00555B97">
        <w:rPr>
          <w:rFonts w:ascii="Times New Roman" w:hAnsi="Times New Roman" w:cs="Times New Roman"/>
          <w:b/>
          <w:bCs/>
          <w:sz w:val="28"/>
        </w:rPr>
        <w:t>безопасности ребёнка</w:t>
      </w:r>
      <w:r w:rsidRPr="00555B97">
        <w:rPr>
          <w:rFonts w:ascii="Times New Roman" w:hAnsi="Times New Roman" w:cs="Times New Roman"/>
          <w:bCs/>
          <w:sz w:val="28"/>
        </w:rPr>
        <w:t>.</w:t>
      </w:r>
    </w:p>
    <w:p w:rsidR="00555B97" w:rsidRP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Цель </w:t>
      </w:r>
      <w:r w:rsidRPr="00555B97">
        <w:rPr>
          <w:rFonts w:ascii="Times New Roman" w:hAnsi="Times New Roman" w:cs="Times New Roman"/>
          <w:b/>
          <w:bCs/>
          <w:sz w:val="28"/>
        </w:rPr>
        <w:t>проекта</w:t>
      </w:r>
      <w:r w:rsidRPr="00555B97">
        <w:rPr>
          <w:rFonts w:ascii="Times New Roman" w:hAnsi="Times New Roman" w:cs="Times New Roman"/>
          <w:bCs/>
          <w:sz w:val="28"/>
        </w:rPr>
        <w:t>: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Сформировать у </w:t>
      </w:r>
      <w:r w:rsidRPr="00555B97">
        <w:rPr>
          <w:rFonts w:ascii="Times New Roman" w:hAnsi="Times New Roman" w:cs="Times New Roman"/>
          <w:b/>
          <w:bCs/>
          <w:sz w:val="28"/>
        </w:rPr>
        <w:t>детей</w:t>
      </w:r>
      <w:r w:rsidRPr="00555B97">
        <w:rPr>
          <w:rFonts w:ascii="Times New Roman" w:hAnsi="Times New Roman" w:cs="Times New Roman"/>
          <w:bCs/>
          <w:sz w:val="28"/>
        </w:rPr>
        <w:t xml:space="preserve"> представление об опасных для жизни и здоровья предметах, с которыми они встречаются в </w:t>
      </w:r>
      <w:r w:rsidRPr="00555B97">
        <w:rPr>
          <w:rFonts w:ascii="Times New Roman" w:hAnsi="Times New Roman" w:cs="Times New Roman"/>
          <w:b/>
          <w:bCs/>
          <w:sz w:val="28"/>
        </w:rPr>
        <w:t>быту</w:t>
      </w:r>
      <w:r w:rsidRPr="00555B97">
        <w:rPr>
          <w:rFonts w:ascii="Times New Roman" w:hAnsi="Times New Roman" w:cs="Times New Roman"/>
          <w:bCs/>
          <w:sz w:val="28"/>
        </w:rPr>
        <w:t xml:space="preserve">, об их необходимости для человека, о правилах пользования ими. Повышать уровень знаний и обогащать опыт молодых родителей о </w:t>
      </w:r>
      <w:r w:rsidRPr="00555B97">
        <w:rPr>
          <w:rFonts w:ascii="Times New Roman" w:hAnsi="Times New Roman" w:cs="Times New Roman"/>
          <w:b/>
          <w:bCs/>
          <w:sz w:val="28"/>
        </w:rPr>
        <w:t>безопасности детей в быту</w:t>
      </w:r>
      <w:r w:rsidRPr="00555B97">
        <w:rPr>
          <w:rFonts w:ascii="Times New Roman" w:hAnsi="Times New Roman" w:cs="Times New Roman"/>
          <w:bCs/>
          <w:sz w:val="28"/>
        </w:rPr>
        <w:t>, через взаимоотношение с педагогами данной группы.</w:t>
      </w:r>
    </w:p>
    <w:p w:rsidR="00555B97" w:rsidRP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Задачи </w:t>
      </w:r>
      <w:r w:rsidRPr="00555B97">
        <w:rPr>
          <w:rFonts w:ascii="Times New Roman" w:hAnsi="Times New Roman" w:cs="Times New Roman"/>
          <w:b/>
          <w:bCs/>
          <w:sz w:val="28"/>
        </w:rPr>
        <w:t>проекта</w:t>
      </w:r>
      <w:r w:rsidRPr="00555B97">
        <w:rPr>
          <w:rFonts w:ascii="Times New Roman" w:hAnsi="Times New Roman" w:cs="Times New Roman"/>
          <w:bCs/>
          <w:sz w:val="28"/>
        </w:rPr>
        <w:t>:</w:t>
      </w:r>
    </w:p>
    <w:p w:rsidR="00555B97" w:rsidRPr="00555B97" w:rsidRDefault="00555B97" w:rsidP="00555B9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- сформировать у </w:t>
      </w:r>
      <w:r w:rsidRPr="00555B97">
        <w:rPr>
          <w:rFonts w:ascii="Times New Roman" w:hAnsi="Times New Roman" w:cs="Times New Roman"/>
          <w:b/>
          <w:bCs/>
          <w:sz w:val="28"/>
        </w:rPr>
        <w:t>детей раннего возраста</w:t>
      </w:r>
      <w:r w:rsidRPr="00555B97">
        <w:rPr>
          <w:rFonts w:ascii="Times New Roman" w:hAnsi="Times New Roman" w:cs="Times New Roman"/>
          <w:bCs/>
          <w:sz w:val="28"/>
        </w:rPr>
        <w:t xml:space="preserve"> основные понятия об опасностях;</w:t>
      </w:r>
    </w:p>
    <w:p w:rsidR="00555B97" w:rsidRPr="00555B97" w:rsidRDefault="00555B97" w:rsidP="00555B9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- </w:t>
      </w:r>
      <w:r w:rsidRPr="00555B97">
        <w:rPr>
          <w:rFonts w:ascii="Times New Roman" w:hAnsi="Times New Roman" w:cs="Times New Roman"/>
          <w:bCs/>
          <w:sz w:val="28"/>
        </w:rPr>
        <w:t xml:space="preserve">установить партнерские отношения с семьей каждого воспитанника, объединить усилия для развития представлений об опасных для жизни и здоровья предметах быта у </w:t>
      </w:r>
      <w:r w:rsidRPr="00555B97">
        <w:rPr>
          <w:rFonts w:ascii="Times New Roman" w:hAnsi="Times New Roman" w:cs="Times New Roman"/>
          <w:b/>
          <w:bCs/>
          <w:sz w:val="28"/>
        </w:rPr>
        <w:t>детей раннего возраста</w:t>
      </w:r>
      <w:r w:rsidRPr="00555B97">
        <w:rPr>
          <w:rFonts w:ascii="Times New Roman" w:hAnsi="Times New Roman" w:cs="Times New Roman"/>
          <w:bCs/>
          <w:sz w:val="28"/>
        </w:rPr>
        <w:t>.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>- создать атмосферу общности интересов среди родителей и педагогов группы.</w:t>
      </w:r>
    </w:p>
    <w:p w:rsidR="00555B97" w:rsidRP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Участники </w:t>
      </w:r>
      <w:r w:rsidRPr="00555B97">
        <w:rPr>
          <w:rFonts w:ascii="Times New Roman" w:hAnsi="Times New Roman" w:cs="Times New Roman"/>
          <w:b/>
          <w:bCs/>
          <w:sz w:val="28"/>
        </w:rPr>
        <w:t>проекта</w:t>
      </w:r>
      <w:r w:rsidRPr="00555B97">
        <w:rPr>
          <w:rFonts w:ascii="Times New Roman" w:hAnsi="Times New Roman" w:cs="Times New Roman"/>
          <w:bCs/>
          <w:sz w:val="28"/>
        </w:rPr>
        <w:t>:</w:t>
      </w:r>
    </w:p>
    <w:p w:rsidR="00555B97" w:rsidRPr="00555B97" w:rsidRDefault="00555B97" w:rsidP="00555B9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-дети группы </w:t>
      </w:r>
      <w:r w:rsidRPr="00555B97">
        <w:rPr>
          <w:rFonts w:ascii="Times New Roman" w:hAnsi="Times New Roman" w:cs="Times New Roman"/>
          <w:b/>
          <w:bCs/>
          <w:sz w:val="28"/>
        </w:rPr>
        <w:t>раннего возраста</w:t>
      </w:r>
    </w:p>
    <w:p w:rsidR="00555B97" w:rsidRPr="00555B97" w:rsidRDefault="00555B97" w:rsidP="00555B9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>- педагоги группы</w:t>
      </w:r>
    </w:p>
    <w:p w:rsidR="00555B97" w:rsidRDefault="00555B97" w:rsidP="00555B97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- родители </w:t>
      </w:r>
      <w:r w:rsidRPr="00555B97">
        <w:rPr>
          <w:rFonts w:ascii="Times New Roman" w:hAnsi="Times New Roman" w:cs="Times New Roman"/>
          <w:b/>
          <w:bCs/>
          <w:sz w:val="28"/>
        </w:rPr>
        <w:t>детей</w:t>
      </w:r>
    </w:p>
    <w:p w:rsidR="00555B97" w:rsidRP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Принципы реализации </w:t>
      </w:r>
      <w:r w:rsidRPr="00555B97">
        <w:rPr>
          <w:rFonts w:ascii="Times New Roman" w:hAnsi="Times New Roman" w:cs="Times New Roman"/>
          <w:b/>
          <w:bCs/>
          <w:sz w:val="28"/>
        </w:rPr>
        <w:t>проекта</w:t>
      </w:r>
      <w:r w:rsidRPr="00555B97">
        <w:rPr>
          <w:rFonts w:ascii="Times New Roman" w:hAnsi="Times New Roman" w:cs="Times New Roman"/>
          <w:bCs/>
          <w:sz w:val="28"/>
        </w:rPr>
        <w:t>:</w:t>
      </w:r>
    </w:p>
    <w:p w:rsidR="00555B97" w:rsidRPr="00555B97" w:rsidRDefault="00555B97" w:rsidP="00555B9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>- принцип активности к посильной самостоятельности -принцип познавательной активности</w:t>
      </w:r>
    </w:p>
    <w:p w:rsidR="00555B97" w:rsidRPr="00555B97" w:rsidRDefault="00555B97" w:rsidP="00555B9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>- принцип наглядности</w:t>
      </w:r>
    </w:p>
    <w:p w:rsidR="00555B97" w:rsidRPr="00555B97" w:rsidRDefault="00555B97" w:rsidP="00555B97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- принцип </w:t>
      </w:r>
      <w:proofErr w:type="spellStart"/>
      <w:r w:rsidRPr="00555B97">
        <w:rPr>
          <w:rFonts w:ascii="Times New Roman" w:hAnsi="Times New Roman" w:cs="Times New Roman"/>
          <w:bCs/>
          <w:sz w:val="28"/>
        </w:rPr>
        <w:t>поэтапности</w:t>
      </w:r>
      <w:proofErr w:type="spellEnd"/>
    </w:p>
    <w:p w:rsid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>- принцип вариативности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</w:p>
    <w:p w:rsidR="00555B97" w:rsidRP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lastRenderedPageBreak/>
        <w:t xml:space="preserve">Сроки реализации </w:t>
      </w:r>
      <w:r w:rsidRPr="00555B97">
        <w:rPr>
          <w:rFonts w:ascii="Times New Roman" w:hAnsi="Times New Roman" w:cs="Times New Roman"/>
          <w:b/>
          <w:bCs/>
          <w:sz w:val="28"/>
        </w:rPr>
        <w:t>проекта:</w:t>
      </w:r>
    </w:p>
    <w:p w:rsidR="00555B97" w:rsidRDefault="00555B97" w:rsidP="00555B97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Две недели - </w:t>
      </w:r>
      <w:r w:rsidRPr="00555B97">
        <w:rPr>
          <w:rFonts w:ascii="Times New Roman" w:hAnsi="Times New Roman" w:cs="Times New Roman"/>
          <w:b/>
          <w:bCs/>
          <w:sz w:val="28"/>
        </w:rPr>
        <w:t>проект краткосрочный</w:t>
      </w:r>
      <w:r>
        <w:rPr>
          <w:rFonts w:ascii="Times New Roman" w:hAnsi="Times New Roman" w:cs="Times New Roman"/>
          <w:b/>
          <w:bCs/>
          <w:sz w:val="28"/>
        </w:rPr>
        <w:t>.</w:t>
      </w:r>
    </w:p>
    <w:p w:rsidR="00555B97" w:rsidRP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  <w:u w:val="single"/>
        </w:rPr>
        <w:t>Мероприятия</w:t>
      </w:r>
      <w:r w:rsidRPr="00555B97">
        <w:rPr>
          <w:rFonts w:ascii="Times New Roman" w:hAnsi="Times New Roman" w:cs="Times New Roman"/>
          <w:bCs/>
          <w:sz w:val="28"/>
        </w:rPr>
        <w:t>:</w:t>
      </w:r>
    </w:p>
    <w:p w:rsidR="00555B97" w:rsidRP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>1. Изучение методической литературы по проблеме;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2. Оказывать воспитывающее и обучающее воздействие на </w:t>
      </w:r>
      <w:r w:rsidRPr="00555B97">
        <w:rPr>
          <w:rFonts w:ascii="Times New Roman" w:hAnsi="Times New Roman" w:cs="Times New Roman"/>
          <w:b/>
          <w:bCs/>
          <w:sz w:val="28"/>
        </w:rPr>
        <w:t>детей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55B97">
        <w:rPr>
          <w:rFonts w:ascii="Times New Roman" w:hAnsi="Times New Roman" w:cs="Times New Roman"/>
          <w:bCs/>
          <w:sz w:val="28"/>
          <w:u w:val="single"/>
        </w:rPr>
        <w:t>на НОД и в свободной деятельности</w:t>
      </w:r>
      <w:r w:rsidRPr="00555B97">
        <w:rPr>
          <w:rFonts w:ascii="Times New Roman" w:hAnsi="Times New Roman" w:cs="Times New Roman"/>
          <w:bCs/>
          <w:sz w:val="28"/>
        </w:rPr>
        <w:t>:</w:t>
      </w:r>
    </w:p>
    <w:p w:rsidR="00555B97" w:rsidRDefault="00555B97" w:rsidP="00555B97">
      <w:pPr>
        <w:jc w:val="both"/>
      </w:pPr>
      <w:r w:rsidRPr="00555B97">
        <w:rPr>
          <w:rFonts w:ascii="Times New Roman" w:hAnsi="Times New Roman" w:cs="Times New Roman"/>
          <w:bCs/>
          <w:sz w:val="28"/>
        </w:rPr>
        <w:t xml:space="preserve">-чтение художественных произведений из сборников </w:t>
      </w:r>
      <w:r w:rsidRPr="00555B97">
        <w:rPr>
          <w:rFonts w:ascii="Times New Roman" w:hAnsi="Times New Roman" w:cs="Times New Roman"/>
          <w:bCs/>
          <w:i/>
          <w:iCs/>
          <w:sz w:val="28"/>
        </w:rPr>
        <w:t xml:space="preserve">«Стихи для </w:t>
      </w:r>
      <w:r w:rsidRPr="00555B97">
        <w:rPr>
          <w:rFonts w:ascii="Times New Roman" w:hAnsi="Times New Roman" w:cs="Times New Roman"/>
          <w:b/>
          <w:bCs/>
          <w:i/>
          <w:iCs/>
          <w:sz w:val="28"/>
        </w:rPr>
        <w:t>детей о безопасном поведении в быту</w:t>
      </w:r>
      <w:r w:rsidRPr="00555B97">
        <w:rPr>
          <w:rFonts w:ascii="Times New Roman" w:hAnsi="Times New Roman" w:cs="Times New Roman"/>
          <w:bCs/>
          <w:i/>
          <w:iCs/>
          <w:sz w:val="28"/>
        </w:rPr>
        <w:t>»</w:t>
      </w:r>
      <w:r w:rsidRPr="00555B97">
        <w:rPr>
          <w:rFonts w:ascii="Times New Roman" w:hAnsi="Times New Roman" w:cs="Times New Roman"/>
          <w:bCs/>
          <w:sz w:val="28"/>
        </w:rPr>
        <w:t xml:space="preserve">, </w:t>
      </w:r>
      <w:r w:rsidRPr="00555B97">
        <w:rPr>
          <w:rFonts w:ascii="Times New Roman" w:hAnsi="Times New Roman" w:cs="Times New Roman"/>
          <w:bCs/>
          <w:i/>
          <w:iCs/>
          <w:sz w:val="28"/>
        </w:rPr>
        <w:t xml:space="preserve">«Стихи о пожарной </w:t>
      </w:r>
      <w:r w:rsidRPr="00555B97">
        <w:rPr>
          <w:rFonts w:ascii="Times New Roman" w:hAnsi="Times New Roman" w:cs="Times New Roman"/>
          <w:b/>
          <w:bCs/>
          <w:i/>
          <w:iCs/>
          <w:sz w:val="28"/>
        </w:rPr>
        <w:t>безопасности</w:t>
      </w:r>
      <w:r w:rsidRPr="00555B97">
        <w:rPr>
          <w:rFonts w:ascii="Times New Roman" w:hAnsi="Times New Roman" w:cs="Times New Roman"/>
          <w:bCs/>
          <w:i/>
          <w:iCs/>
          <w:sz w:val="28"/>
        </w:rPr>
        <w:t>»</w:t>
      </w:r>
      <w:r w:rsidRPr="00555B97">
        <w:rPr>
          <w:rFonts w:ascii="Times New Roman" w:hAnsi="Times New Roman" w:cs="Times New Roman"/>
          <w:bCs/>
          <w:sz w:val="28"/>
        </w:rPr>
        <w:t>;</w:t>
      </w:r>
      <w:r w:rsidRPr="00555B97">
        <w:t xml:space="preserve"> 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555B97">
        <w:rPr>
          <w:rFonts w:ascii="Times New Roman" w:hAnsi="Times New Roman" w:cs="Times New Roman"/>
          <w:bCs/>
          <w:sz w:val="28"/>
        </w:rPr>
        <w:t xml:space="preserve">-дидактические игры «Опасно - не опасно </w:t>
      </w:r>
      <w:r w:rsidRPr="00555B97">
        <w:rPr>
          <w:rFonts w:ascii="Times New Roman" w:hAnsi="Times New Roman" w:cs="Times New Roman"/>
          <w:bCs/>
          <w:i/>
          <w:iCs/>
          <w:sz w:val="28"/>
        </w:rPr>
        <w:t>(парные картинки)</w:t>
      </w:r>
      <w:r w:rsidRPr="00555B97">
        <w:rPr>
          <w:rFonts w:ascii="Times New Roman" w:hAnsi="Times New Roman" w:cs="Times New Roman"/>
          <w:bCs/>
          <w:sz w:val="28"/>
        </w:rPr>
        <w:t>», «</w:t>
      </w:r>
      <w:r>
        <w:rPr>
          <w:rFonts w:ascii="Times New Roman" w:hAnsi="Times New Roman" w:cs="Times New Roman"/>
          <w:bCs/>
          <w:i/>
          <w:sz w:val="28"/>
        </w:rPr>
        <w:t>Р</w:t>
      </w:r>
      <w:r>
        <w:rPr>
          <w:rFonts w:ascii="Times New Roman" w:hAnsi="Times New Roman" w:cs="Times New Roman"/>
          <w:bCs/>
          <w:i/>
          <w:iCs/>
          <w:sz w:val="28"/>
        </w:rPr>
        <w:t>азрезные картинки</w:t>
      </w:r>
      <w:r w:rsidRPr="00555B97">
        <w:rPr>
          <w:rFonts w:ascii="Times New Roman" w:hAnsi="Times New Roman" w:cs="Times New Roman"/>
          <w:bCs/>
          <w:sz w:val="28"/>
        </w:rPr>
        <w:t xml:space="preserve">», </w:t>
      </w:r>
      <w:r w:rsidRPr="00555B97">
        <w:rPr>
          <w:rFonts w:ascii="Times New Roman" w:hAnsi="Times New Roman" w:cs="Times New Roman"/>
          <w:bCs/>
          <w:i/>
          <w:iCs/>
          <w:sz w:val="28"/>
        </w:rPr>
        <w:t>«Транспорт спешит на помощь»</w:t>
      </w:r>
      <w:r w:rsidRPr="00555B97">
        <w:rPr>
          <w:rFonts w:ascii="Times New Roman" w:hAnsi="Times New Roman" w:cs="Times New Roman"/>
          <w:bCs/>
          <w:sz w:val="28"/>
        </w:rPr>
        <w:t xml:space="preserve">, </w:t>
      </w:r>
      <w:r w:rsidRPr="00555B97">
        <w:rPr>
          <w:rFonts w:ascii="Times New Roman" w:hAnsi="Times New Roman" w:cs="Times New Roman"/>
          <w:bCs/>
          <w:i/>
          <w:iCs/>
          <w:sz w:val="28"/>
        </w:rPr>
        <w:t>«Найди опасный предмет»</w:t>
      </w:r>
      <w:r>
        <w:rPr>
          <w:rFonts w:ascii="Times New Roman" w:hAnsi="Times New Roman" w:cs="Times New Roman"/>
          <w:bCs/>
          <w:i/>
          <w:iCs/>
          <w:sz w:val="28"/>
        </w:rPr>
        <w:t>;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iCs/>
          <w:sz w:val="28"/>
        </w:rPr>
      </w:pPr>
      <w:r w:rsidRPr="00555B97">
        <w:rPr>
          <w:rFonts w:ascii="Times New Roman" w:hAnsi="Times New Roman" w:cs="Times New Roman"/>
          <w:bCs/>
          <w:iCs/>
          <w:sz w:val="28"/>
        </w:rPr>
        <w:t xml:space="preserve">-дидактические игры из картотеки </w:t>
      </w:r>
      <w:r w:rsidRPr="00555B97">
        <w:rPr>
          <w:rFonts w:ascii="Times New Roman" w:hAnsi="Times New Roman" w:cs="Times New Roman"/>
          <w:bCs/>
          <w:i/>
          <w:iCs/>
          <w:sz w:val="28"/>
        </w:rPr>
        <w:t>«</w:t>
      </w:r>
      <w:r w:rsidRPr="00555B97">
        <w:rPr>
          <w:rFonts w:ascii="Times New Roman" w:hAnsi="Times New Roman" w:cs="Times New Roman"/>
          <w:b/>
          <w:bCs/>
          <w:i/>
          <w:iCs/>
          <w:sz w:val="28"/>
        </w:rPr>
        <w:t>Безопасность детей в быту</w:t>
      </w:r>
      <w:r w:rsidRPr="00555B97">
        <w:rPr>
          <w:rFonts w:ascii="Times New Roman" w:hAnsi="Times New Roman" w:cs="Times New Roman"/>
          <w:bCs/>
          <w:i/>
          <w:iCs/>
          <w:sz w:val="28"/>
        </w:rPr>
        <w:t>»</w:t>
      </w:r>
      <w:r w:rsidRPr="00555B97">
        <w:rPr>
          <w:rFonts w:ascii="Times New Roman" w:hAnsi="Times New Roman" w:cs="Times New Roman"/>
          <w:bCs/>
          <w:iCs/>
          <w:sz w:val="28"/>
        </w:rPr>
        <w:t xml:space="preserve">; 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iCs/>
          <w:sz w:val="28"/>
        </w:rPr>
      </w:pPr>
      <w:r w:rsidRPr="00555B97">
        <w:rPr>
          <w:rFonts w:ascii="Times New Roman" w:hAnsi="Times New Roman" w:cs="Times New Roman"/>
          <w:bCs/>
          <w:iCs/>
          <w:sz w:val="28"/>
        </w:rPr>
        <w:t xml:space="preserve">-прогулка - обследование </w:t>
      </w:r>
      <w:r w:rsidRPr="00555B97">
        <w:rPr>
          <w:rFonts w:ascii="Times New Roman" w:hAnsi="Times New Roman" w:cs="Times New Roman"/>
          <w:bCs/>
          <w:i/>
          <w:iCs/>
          <w:sz w:val="28"/>
        </w:rPr>
        <w:t>«Внимание - опасность!»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Pr="00555B97">
        <w:rPr>
          <w:rFonts w:ascii="Times New Roman" w:hAnsi="Times New Roman" w:cs="Times New Roman"/>
          <w:bCs/>
          <w:iCs/>
          <w:sz w:val="28"/>
        </w:rPr>
        <w:t xml:space="preserve">(учить находить во время прогулки по территории детского сада опасные места и предметы; 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</w:t>
      </w:r>
      <w:r w:rsidRPr="00555B97">
        <w:rPr>
          <w:rFonts w:ascii="Times New Roman" w:hAnsi="Times New Roman" w:cs="Times New Roman"/>
          <w:bCs/>
          <w:iCs/>
          <w:sz w:val="28"/>
        </w:rPr>
        <w:t>разъяснить, какую они предоставл</w:t>
      </w:r>
      <w:r>
        <w:rPr>
          <w:rFonts w:ascii="Times New Roman" w:hAnsi="Times New Roman" w:cs="Times New Roman"/>
          <w:bCs/>
          <w:iCs/>
          <w:sz w:val="28"/>
        </w:rPr>
        <w:t>яют опасность и как её избежать</w:t>
      </w:r>
      <w:r w:rsidRPr="00555B97">
        <w:rPr>
          <w:rFonts w:ascii="Times New Roman" w:hAnsi="Times New Roman" w:cs="Times New Roman"/>
          <w:bCs/>
          <w:iCs/>
          <w:sz w:val="28"/>
        </w:rPr>
        <w:t>;</w:t>
      </w:r>
    </w:p>
    <w:p w:rsidR="00555B97" w:rsidRPr="00555B97" w:rsidRDefault="00555B97" w:rsidP="00555B97">
      <w:pPr>
        <w:jc w:val="both"/>
        <w:rPr>
          <w:rFonts w:ascii="Times New Roman" w:hAnsi="Times New Roman" w:cs="Times New Roman"/>
          <w:bCs/>
          <w:iCs/>
          <w:sz w:val="28"/>
        </w:rPr>
      </w:pPr>
      <w:r w:rsidRPr="00555B97">
        <w:rPr>
          <w:rFonts w:ascii="Times New Roman" w:hAnsi="Times New Roman" w:cs="Times New Roman"/>
          <w:bCs/>
          <w:iCs/>
          <w:sz w:val="28"/>
        </w:rPr>
        <w:t xml:space="preserve">-организовывать проблемные и игровые ситуации, через которые дать понятие детям, что порядок в доме и детском саду нужно соблюдать не только для красоты, но и для </w:t>
      </w:r>
      <w:r w:rsidRPr="00555B97">
        <w:rPr>
          <w:rFonts w:ascii="Times New Roman" w:hAnsi="Times New Roman" w:cs="Times New Roman"/>
          <w:b/>
          <w:bCs/>
          <w:iCs/>
          <w:sz w:val="28"/>
        </w:rPr>
        <w:t>безопасности</w:t>
      </w:r>
      <w:r w:rsidRPr="00555B97">
        <w:rPr>
          <w:rFonts w:ascii="Times New Roman" w:hAnsi="Times New Roman" w:cs="Times New Roman"/>
          <w:bCs/>
          <w:iCs/>
          <w:sz w:val="28"/>
        </w:rPr>
        <w:t>,</w:t>
      </w:r>
      <w:r w:rsidRPr="00555B97">
        <w:rPr>
          <w:rFonts w:ascii="Times New Roman" w:hAnsi="Times New Roman" w:cs="Times New Roman"/>
          <w:bCs/>
          <w:iCs/>
          <w:sz w:val="28"/>
          <w:u w:val="single"/>
        </w:rPr>
        <w:t xml:space="preserve"> поэтому предметы и игрушки надо класть на свои места</w:t>
      </w:r>
      <w:r w:rsidRPr="00555B97">
        <w:rPr>
          <w:rFonts w:ascii="Times New Roman" w:hAnsi="Times New Roman" w:cs="Times New Roman"/>
          <w:bCs/>
          <w:iCs/>
          <w:sz w:val="28"/>
        </w:rPr>
        <w:t>:</w:t>
      </w:r>
    </w:p>
    <w:p w:rsidR="00555B97" w:rsidRDefault="00555B97" w:rsidP="00555B97">
      <w:pPr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555B97">
        <w:rPr>
          <w:rFonts w:ascii="Times New Roman" w:hAnsi="Times New Roman" w:cs="Times New Roman"/>
          <w:bCs/>
          <w:i/>
          <w:iCs/>
          <w:sz w:val="28"/>
        </w:rPr>
        <w:t>«Убираем игрушки на свои места»</w:t>
      </w:r>
      <w:r w:rsidRPr="00555B97">
        <w:rPr>
          <w:rFonts w:ascii="Times New Roman" w:hAnsi="Times New Roman" w:cs="Times New Roman"/>
          <w:bCs/>
          <w:iCs/>
          <w:sz w:val="28"/>
        </w:rPr>
        <w:t xml:space="preserve">, </w:t>
      </w:r>
      <w:r w:rsidRPr="00555B97">
        <w:rPr>
          <w:rFonts w:ascii="Times New Roman" w:hAnsi="Times New Roman" w:cs="Times New Roman"/>
          <w:bCs/>
          <w:i/>
          <w:iCs/>
          <w:sz w:val="28"/>
        </w:rPr>
        <w:t>«Что делать, если няня моет полы?»</w:t>
      </w:r>
    </w:p>
    <w:p w:rsidR="00CE00F2" w:rsidRPr="00CE00F2" w:rsidRDefault="00CE00F2" w:rsidP="00CE00F2">
      <w:pPr>
        <w:jc w:val="both"/>
        <w:rPr>
          <w:rFonts w:ascii="Times New Roman" w:hAnsi="Times New Roman" w:cs="Times New Roman"/>
          <w:bCs/>
          <w:iCs/>
          <w:sz w:val="28"/>
        </w:rPr>
      </w:pPr>
      <w:r w:rsidRPr="00CE00F2">
        <w:rPr>
          <w:rFonts w:ascii="Times New Roman" w:hAnsi="Times New Roman" w:cs="Times New Roman"/>
          <w:bCs/>
          <w:iCs/>
          <w:sz w:val="28"/>
        </w:rPr>
        <w:t xml:space="preserve">-рассказ воспитателя о возможных травмирующих </w:t>
      </w:r>
      <w:proofErr w:type="spellStart"/>
      <w:proofErr w:type="gramStart"/>
      <w:r w:rsidRPr="00CE00F2">
        <w:rPr>
          <w:rFonts w:ascii="Times New Roman" w:hAnsi="Times New Roman" w:cs="Times New Roman"/>
          <w:bCs/>
          <w:iCs/>
          <w:sz w:val="28"/>
        </w:rPr>
        <w:t>ситуациях,</w:t>
      </w:r>
      <w:r w:rsidRPr="00CE00F2">
        <w:rPr>
          <w:rFonts w:ascii="Times New Roman" w:hAnsi="Times New Roman" w:cs="Times New Roman"/>
          <w:bCs/>
          <w:iCs/>
          <w:sz w:val="28"/>
          <w:u w:val="single"/>
        </w:rPr>
        <w:t>опасные</w:t>
      </w:r>
      <w:proofErr w:type="spellEnd"/>
      <w:proofErr w:type="gramEnd"/>
      <w:r w:rsidRPr="00CE00F2">
        <w:rPr>
          <w:rFonts w:ascii="Times New Roman" w:hAnsi="Times New Roman" w:cs="Times New Roman"/>
          <w:bCs/>
          <w:iCs/>
          <w:sz w:val="28"/>
          <w:u w:val="single"/>
        </w:rPr>
        <w:t xml:space="preserve"> для здоровья</w:t>
      </w:r>
      <w:r w:rsidRPr="00CE00F2">
        <w:rPr>
          <w:rFonts w:ascii="Times New Roman" w:hAnsi="Times New Roman" w:cs="Times New Roman"/>
          <w:bCs/>
          <w:iCs/>
          <w:sz w:val="28"/>
        </w:rPr>
        <w:t>:</w:t>
      </w:r>
    </w:p>
    <w:p w:rsidR="00CE00F2" w:rsidRPr="00CE00F2" w:rsidRDefault="00CE00F2" w:rsidP="00CE00F2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</w:t>
      </w:r>
      <w:r w:rsidRPr="00CE00F2">
        <w:rPr>
          <w:rFonts w:ascii="Times New Roman" w:hAnsi="Times New Roman" w:cs="Times New Roman"/>
          <w:bCs/>
          <w:iCs/>
          <w:sz w:val="28"/>
        </w:rPr>
        <w:t>если неосторожно пользоваться, брать без разрешения взрослых или играть острыми, колющими и режущими предметами (ножницами, ножом, иголкой, гвоздями, кнопками, заточенными карандашами и др., то можно порезаться или уколоться; при пользовании утюгом, пылесосом, телевизором, лампой и другими электроприборами нельзя трогать руками провода, вставлять мелкие предметы в розетку, включать их без разрешения взрослых;</w:t>
      </w:r>
    </w:p>
    <w:p w:rsidR="00CE00F2" w:rsidRDefault="00CE00F2" w:rsidP="00555B97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</w:t>
      </w:r>
      <w:r w:rsidRPr="00CE00F2">
        <w:rPr>
          <w:rFonts w:ascii="Times New Roman" w:hAnsi="Times New Roman" w:cs="Times New Roman"/>
          <w:bCs/>
          <w:iCs/>
          <w:sz w:val="28"/>
        </w:rPr>
        <w:t>дома и в детском саду можно упасть на полу (если он мокрый, либо запнуться за разбросанные игрушки и предметы, выпасть из окна, с балкона, поэтому нельзя выходить на балкон без взрослых, нельзя забираться на подоконник и выглядывать в окно, лучше сходить на улицу погулять с разрешения взрослых. Нельзя залезать на высокую мебель, полку и т. п., чтобы достать что-нибудь, можно попросить об этом родителей/воспитателя.</w:t>
      </w:r>
    </w:p>
    <w:p w:rsidR="00942EAD" w:rsidRDefault="00CE00F2" w:rsidP="00942EAD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-рассматривание пожарной машины, скорой помощи(игрушка).</w:t>
      </w:r>
    </w:p>
    <w:p w:rsidR="00942EAD" w:rsidRDefault="00942EAD" w:rsidP="00942EAD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lastRenderedPageBreak/>
        <w:t>3. Беседа о правилах поведения на дороге.</w:t>
      </w:r>
    </w:p>
    <w:p w:rsidR="00942EAD" w:rsidRDefault="00942EAD" w:rsidP="00942EAD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 xml:space="preserve">- чтение с детьми развивающей литературы </w:t>
      </w:r>
      <w:r w:rsidRPr="00CE00F2">
        <w:rPr>
          <w:rFonts w:ascii="Times New Roman" w:hAnsi="Times New Roman" w:cs="Times New Roman"/>
          <w:iCs/>
          <w:sz w:val="28"/>
        </w:rPr>
        <w:t>«</w:t>
      </w:r>
      <w:r>
        <w:rPr>
          <w:rFonts w:ascii="Times New Roman" w:hAnsi="Times New Roman" w:cs="Times New Roman"/>
          <w:iCs/>
          <w:sz w:val="28"/>
        </w:rPr>
        <w:t xml:space="preserve">Правила маленького </w:t>
      </w:r>
      <w:proofErr w:type="spellStart"/>
      <w:r>
        <w:rPr>
          <w:rFonts w:ascii="Times New Roman" w:hAnsi="Times New Roman" w:cs="Times New Roman"/>
          <w:iCs/>
          <w:sz w:val="28"/>
        </w:rPr>
        <w:t>пещехода</w:t>
      </w:r>
      <w:proofErr w:type="spellEnd"/>
      <w:r w:rsidRPr="00CE00F2">
        <w:rPr>
          <w:rFonts w:ascii="Times New Roman" w:hAnsi="Times New Roman" w:cs="Times New Roman"/>
          <w:iCs/>
          <w:sz w:val="28"/>
        </w:rPr>
        <w:t>»</w:t>
      </w:r>
    </w:p>
    <w:p w:rsidR="008D446F" w:rsidRDefault="00942EAD" w:rsidP="00942EAD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4</w:t>
      </w:r>
      <w:r w:rsidR="00CE00F2">
        <w:rPr>
          <w:rFonts w:ascii="Times New Roman" w:hAnsi="Times New Roman" w:cs="Times New Roman"/>
          <w:bCs/>
          <w:iCs/>
          <w:sz w:val="28"/>
        </w:rPr>
        <w:t>. Рисование пальчиками (</w:t>
      </w:r>
      <w:r w:rsidR="008D446F">
        <w:rPr>
          <w:rFonts w:ascii="Times New Roman" w:hAnsi="Times New Roman" w:cs="Times New Roman"/>
          <w:bCs/>
          <w:iCs/>
          <w:sz w:val="28"/>
        </w:rPr>
        <w:t>пешеходного перехода</w:t>
      </w:r>
      <w:r w:rsidR="008D446F">
        <w:rPr>
          <w:rFonts w:ascii="Times New Roman" w:hAnsi="Times New Roman" w:cs="Times New Roman"/>
          <w:bCs/>
          <w:iCs/>
          <w:sz w:val="28"/>
        </w:rPr>
        <w:t>)</w:t>
      </w:r>
    </w:p>
    <w:p w:rsidR="00942EAD" w:rsidRDefault="00942EAD" w:rsidP="00942EAD">
      <w:pPr>
        <w:jc w:val="both"/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рисование пальчиками пешеходного перехода в рамках занятия по безопасности дорожного движения</w:t>
      </w:r>
    </w:p>
    <w:p w:rsidR="008D446F" w:rsidRDefault="008D446F" w:rsidP="008D446F">
      <w:p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noProof/>
          <w:sz w:val="28"/>
          <w:lang w:eastAsia="ru-RU"/>
        </w:rPr>
        <w:drawing>
          <wp:inline distT="0" distB="0" distL="0" distR="0">
            <wp:extent cx="2714625" cy="3676650"/>
            <wp:effectExtent l="0" t="0" r="9525" b="0"/>
            <wp:docPr id="4" name="Рисунок 4" descr="C:\Users\Тема\AppData\Local\Microsoft\Windows\INetCache\Content.Word\photo_2021-11-14_18-50-2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Тема\AppData\Local\Microsoft\Windows\INetCache\Content.Word\photo_2021-11-14_18-50-27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noProof/>
          <w:sz w:val="28"/>
          <w:lang w:eastAsia="ru-RU"/>
        </w:rPr>
        <w:drawing>
          <wp:inline distT="0" distB="0" distL="0" distR="0">
            <wp:extent cx="2752725" cy="3676650"/>
            <wp:effectExtent l="0" t="0" r="9525" b="0"/>
            <wp:docPr id="3" name="Рисунок 3" descr="C:\Users\Тема\AppData\Local\Microsoft\Windows\INetCache\Content.Word\photo_2021-11-14_18-50-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Тема\AppData\Local\Microsoft\Windows\INetCache\Content.Word\photo_2021-11-14_18-50-27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EAD" w:rsidRDefault="00942EAD" w:rsidP="008D446F">
      <w:p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t>- рисование пальчиками светофора в рамках занятия по безопасности дорожного движения</w:t>
      </w:r>
    </w:p>
    <w:p w:rsidR="00942EAD" w:rsidRPr="00555B97" w:rsidRDefault="00942EAD" w:rsidP="008D446F">
      <w:pPr>
        <w:rPr>
          <w:rFonts w:ascii="Times New Roman" w:hAnsi="Times New Roman" w:cs="Times New Roman"/>
          <w:bCs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5" type="#_x0000_t75" style="width:198pt;height:264.75pt" o:allowoverlap="f">
            <v:imagedata r:id="rId6" o:title="photo_2021-11-14_18-50-27 (5)"/>
          </v:shape>
        </w:pict>
      </w:r>
      <w:r>
        <w:rPr>
          <w:rFonts w:ascii="Times New Roman" w:hAnsi="Times New Roman" w:cs="Times New Roman"/>
          <w:bCs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</w:rPr>
        <w:pict>
          <v:shape id="_x0000_i1126" type="#_x0000_t75" style="width:165pt;height:267pt" o:allowoverlap="f">
            <v:imagedata r:id="rId7" o:title="photo_2021-11-14_18-50-27" croptop="10932f" cropbottom="2759f" cropleft="1604f"/>
          </v:shape>
        </w:pict>
      </w:r>
    </w:p>
    <w:p w:rsidR="00555B97" w:rsidRDefault="00942EAD" w:rsidP="00555B97">
      <w:pPr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bCs/>
          <w:iCs/>
          <w:sz w:val="28"/>
        </w:rPr>
        <w:lastRenderedPageBreak/>
        <w:t>5</w:t>
      </w:r>
      <w:r w:rsidR="00CE00F2" w:rsidRPr="00CE00F2">
        <w:rPr>
          <w:rFonts w:ascii="Times New Roman" w:hAnsi="Times New Roman" w:cs="Times New Roman"/>
          <w:bCs/>
          <w:iCs/>
          <w:sz w:val="28"/>
        </w:rPr>
        <w:t>. Консультации для родителей</w:t>
      </w:r>
      <w:r w:rsidR="00CE00F2">
        <w:rPr>
          <w:rFonts w:ascii="Times New Roman" w:hAnsi="Times New Roman" w:cs="Times New Roman"/>
          <w:bCs/>
          <w:iCs/>
          <w:sz w:val="28"/>
        </w:rPr>
        <w:t xml:space="preserve"> </w:t>
      </w:r>
      <w:r w:rsidR="00CE00F2" w:rsidRPr="00CE00F2">
        <w:rPr>
          <w:rFonts w:ascii="Times New Roman" w:hAnsi="Times New Roman" w:cs="Times New Roman"/>
          <w:iCs/>
          <w:sz w:val="28"/>
        </w:rPr>
        <w:t>«</w:t>
      </w:r>
      <w:r w:rsidR="00CE00F2">
        <w:rPr>
          <w:rFonts w:ascii="Times New Roman" w:hAnsi="Times New Roman" w:cs="Times New Roman"/>
          <w:iCs/>
          <w:sz w:val="28"/>
        </w:rPr>
        <w:t>Один дома</w:t>
      </w:r>
      <w:r w:rsidR="00CE00F2" w:rsidRPr="00CE00F2">
        <w:rPr>
          <w:rFonts w:ascii="Times New Roman" w:hAnsi="Times New Roman" w:cs="Times New Roman"/>
          <w:iCs/>
          <w:sz w:val="28"/>
        </w:rPr>
        <w:t>»</w:t>
      </w:r>
      <w:r w:rsidR="00CE00F2">
        <w:rPr>
          <w:rFonts w:ascii="Times New Roman" w:hAnsi="Times New Roman" w:cs="Times New Roman"/>
          <w:iCs/>
          <w:sz w:val="28"/>
        </w:rPr>
        <w:t xml:space="preserve">, </w:t>
      </w:r>
      <w:r w:rsidR="00CE00F2" w:rsidRPr="00CE00F2">
        <w:rPr>
          <w:rFonts w:ascii="Times New Roman" w:hAnsi="Times New Roman" w:cs="Times New Roman"/>
          <w:iCs/>
          <w:sz w:val="28"/>
        </w:rPr>
        <w:t>«</w:t>
      </w:r>
      <w:r w:rsidR="00CE00F2">
        <w:rPr>
          <w:rFonts w:ascii="Times New Roman" w:hAnsi="Times New Roman" w:cs="Times New Roman"/>
          <w:iCs/>
          <w:sz w:val="28"/>
        </w:rPr>
        <w:t>Памятка по обучению детей правилам дорожного движения</w:t>
      </w:r>
      <w:r w:rsidR="00CE00F2" w:rsidRPr="00CE00F2">
        <w:rPr>
          <w:rFonts w:ascii="Times New Roman" w:hAnsi="Times New Roman" w:cs="Times New Roman"/>
          <w:iCs/>
          <w:sz w:val="28"/>
        </w:rPr>
        <w:t>»</w:t>
      </w:r>
      <w:r w:rsidR="00CE00F2">
        <w:rPr>
          <w:rFonts w:ascii="Times New Roman" w:hAnsi="Times New Roman" w:cs="Times New Roman"/>
          <w:iCs/>
          <w:sz w:val="28"/>
        </w:rPr>
        <w:t xml:space="preserve">, </w:t>
      </w:r>
      <w:r w:rsidR="00CE00F2" w:rsidRPr="00CE00F2">
        <w:rPr>
          <w:rFonts w:ascii="Times New Roman" w:hAnsi="Times New Roman" w:cs="Times New Roman"/>
          <w:iCs/>
          <w:sz w:val="28"/>
        </w:rPr>
        <w:t>«</w:t>
      </w:r>
      <w:r w:rsidR="00CE00F2">
        <w:rPr>
          <w:rFonts w:ascii="Times New Roman" w:hAnsi="Times New Roman" w:cs="Times New Roman"/>
          <w:iCs/>
          <w:sz w:val="28"/>
        </w:rPr>
        <w:t>Главный пример для подражания — это всегда Родители</w:t>
      </w:r>
      <w:r w:rsidR="00CE00F2" w:rsidRPr="00CE00F2">
        <w:rPr>
          <w:rFonts w:ascii="Times New Roman" w:hAnsi="Times New Roman" w:cs="Times New Roman"/>
          <w:iCs/>
          <w:sz w:val="28"/>
        </w:rPr>
        <w:t>»</w:t>
      </w:r>
      <w:r w:rsidR="00CE00F2">
        <w:rPr>
          <w:rFonts w:ascii="Times New Roman" w:hAnsi="Times New Roman" w:cs="Times New Roman"/>
          <w:iCs/>
          <w:sz w:val="28"/>
        </w:rPr>
        <w:t>.</w:t>
      </w:r>
    </w:p>
    <w:p w:rsidR="00CE00F2" w:rsidRDefault="00942EAD" w:rsidP="00555B97">
      <w:pPr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6</w:t>
      </w:r>
      <w:r w:rsidR="00CE00F2">
        <w:rPr>
          <w:rFonts w:ascii="Times New Roman" w:hAnsi="Times New Roman" w:cs="Times New Roman"/>
          <w:iCs/>
          <w:sz w:val="28"/>
        </w:rPr>
        <w:t xml:space="preserve">. Приобретение книг родителями </w:t>
      </w:r>
      <w:r w:rsidR="00CE00F2" w:rsidRPr="00CE00F2">
        <w:rPr>
          <w:rFonts w:ascii="Times New Roman" w:hAnsi="Times New Roman" w:cs="Times New Roman"/>
          <w:iCs/>
          <w:sz w:val="28"/>
        </w:rPr>
        <w:t>«</w:t>
      </w:r>
      <w:r w:rsidR="00CE00F2">
        <w:rPr>
          <w:rFonts w:ascii="Times New Roman" w:hAnsi="Times New Roman" w:cs="Times New Roman"/>
          <w:iCs/>
          <w:sz w:val="28"/>
        </w:rPr>
        <w:t>Энциклопедия для детей. Правила дорожного движения</w:t>
      </w:r>
      <w:r w:rsidR="00CE00F2" w:rsidRPr="00CE00F2">
        <w:rPr>
          <w:rFonts w:ascii="Times New Roman" w:hAnsi="Times New Roman" w:cs="Times New Roman"/>
          <w:iCs/>
          <w:sz w:val="28"/>
        </w:rPr>
        <w:t>»</w:t>
      </w:r>
      <w:r w:rsidR="00CE00F2">
        <w:rPr>
          <w:rFonts w:ascii="Times New Roman" w:hAnsi="Times New Roman" w:cs="Times New Roman"/>
          <w:iCs/>
          <w:sz w:val="28"/>
        </w:rPr>
        <w:t xml:space="preserve">, </w:t>
      </w:r>
      <w:r w:rsidR="00CE00F2" w:rsidRPr="00CE00F2">
        <w:rPr>
          <w:rFonts w:ascii="Times New Roman" w:hAnsi="Times New Roman" w:cs="Times New Roman"/>
          <w:iCs/>
          <w:sz w:val="28"/>
        </w:rPr>
        <w:t>«</w:t>
      </w:r>
      <w:r w:rsidR="00CE00F2">
        <w:rPr>
          <w:rFonts w:ascii="Times New Roman" w:hAnsi="Times New Roman" w:cs="Times New Roman"/>
          <w:iCs/>
          <w:sz w:val="28"/>
        </w:rPr>
        <w:t>Правила безопасности в сказках. Внимание, дорога!</w:t>
      </w:r>
      <w:r w:rsidR="00CE00F2" w:rsidRPr="00CE00F2">
        <w:rPr>
          <w:rFonts w:ascii="Times New Roman" w:hAnsi="Times New Roman" w:cs="Times New Roman"/>
          <w:iCs/>
          <w:sz w:val="28"/>
        </w:rPr>
        <w:t>»</w:t>
      </w:r>
      <w:r w:rsidR="00CE00F2">
        <w:rPr>
          <w:rFonts w:ascii="Times New Roman" w:hAnsi="Times New Roman" w:cs="Times New Roman"/>
          <w:iCs/>
          <w:sz w:val="28"/>
        </w:rPr>
        <w:t xml:space="preserve">, </w:t>
      </w:r>
      <w:r w:rsidR="00CE00F2" w:rsidRPr="00CE00F2">
        <w:rPr>
          <w:rFonts w:ascii="Times New Roman" w:hAnsi="Times New Roman" w:cs="Times New Roman"/>
          <w:iCs/>
          <w:sz w:val="28"/>
        </w:rPr>
        <w:t>«</w:t>
      </w:r>
      <w:r w:rsidR="00CE00F2">
        <w:rPr>
          <w:rFonts w:ascii="Times New Roman" w:hAnsi="Times New Roman" w:cs="Times New Roman"/>
          <w:iCs/>
          <w:sz w:val="28"/>
        </w:rPr>
        <w:t>Правила безопасности в сказках. Осторожно огонь!</w:t>
      </w:r>
      <w:r w:rsidR="00CE00F2" w:rsidRPr="00CE00F2">
        <w:rPr>
          <w:rFonts w:ascii="Times New Roman" w:hAnsi="Times New Roman" w:cs="Times New Roman"/>
          <w:iCs/>
          <w:sz w:val="28"/>
        </w:rPr>
        <w:t>»</w:t>
      </w:r>
      <w:r w:rsidR="00CE00F2">
        <w:rPr>
          <w:rFonts w:ascii="Times New Roman" w:hAnsi="Times New Roman" w:cs="Times New Roman"/>
          <w:iCs/>
          <w:sz w:val="28"/>
        </w:rPr>
        <w:t>.</w:t>
      </w:r>
    </w:p>
    <w:p w:rsidR="00CE00F2" w:rsidRPr="00CE00F2" w:rsidRDefault="00CE00F2" w:rsidP="00CE00F2">
      <w:pPr>
        <w:jc w:val="both"/>
        <w:rPr>
          <w:rFonts w:ascii="Times New Roman" w:hAnsi="Times New Roman" w:cs="Times New Roman"/>
          <w:iCs/>
          <w:sz w:val="28"/>
        </w:rPr>
      </w:pPr>
      <w:r w:rsidRPr="00CE00F2">
        <w:rPr>
          <w:rFonts w:ascii="Times New Roman" w:hAnsi="Times New Roman" w:cs="Times New Roman"/>
          <w:iCs/>
          <w:sz w:val="28"/>
          <w:u w:val="single"/>
        </w:rPr>
        <w:t>Предполагаемый результат</w:t>
      </w:r>
      <w:r w:rsidRPr="00CE00F2">
        <w:rPr>
          <w:rFonts w:ascii="Times New Roman" w:hAnsi="Times New Roman" w:cs="Times New Roman"/>
          <w:iCs/>
          <w:sz w:val="28"/>
        </w:rPr>
        <w:t>:</w:t>
      </w:r>
    </w:p>
    <w:p w:rsidR="00CE00F2" w:rsidRPr="00CE00F2" w:rsidRDefault="00CE00F2" w:rsidP="00CE00F2">
      <w:pPr>
        <w:jc w:val="both"/>
        <w:rPr>
          <w:rFonts w:ascii="Times New Roman" w:hAnsi="Times New Roman" w:cs="Times New Roman"/>
          <w:iCs/>
          <w:sz w:val="28"/>
        </w:rPr>
      </w:pPr>
      <w:r w:rsidRPr="00CE00F2">
        <w:rPr>
          <w:rFonts w:ascii="Times New Roman" w:hAnsi="Times New Roman" w:cs="Times New Roman"/>
          <w:iCs/>
          <w:sz w:val="28"/>
        </w:rPr>
        <w:t xml:space="preserve">- сформируется первоначальный интерес к </w:t>
      </w:r>
      <w:r w:rsidRPr="00CE00F2">
        <w:rPr>
          <w:rFonts w:ascii="Times New Roman" w:hAnsi="Times New Roman" w:cs="Times New Roman"/>
          <w:b/>
          <w:bCs/>
          <w:iCs/>
          <w:sz w:val="28"/>
        </w:rPr>
        <w:t>безопасности в быту</w:t>
      </w:r>
      <w:r w:rsidR="008D446F">
        <w:rPr>
          <w:rFonts w:ascii="Times New Roman" w:hAnsi="Times New Roman" w:cs="Times New Roman"/>
          <w:b/>
          <w:bCs/>
          <w:iCs/>
          <w:sz w:val="28"/>
        </w:rPr>
        <w:t xml:space="preserve"> и на улице</w:t>
      </w:r>
      <w:r w:rsidRPr="00CE00F2">
        <w:rPr>
          <w:rFonts w:ascii="Times New Roman" w:hAnsi="Times New Roman" w:cs="Times New Roman"/>
          <w:b/>
          <w:bCs/>
          <w:iCs/>
          <w:sz w:val="28"/>
        </w:rPr>
        <w:t xml:space="preserve"> у детей раннего возраста</w:t>
      </w:r>
      <w:r w:rsidRPr="00CE00F2">
        <w:rPr>
          <w:rFonts w:ascii="Times New Roman" w:hAnsi="Times New Roman" w:cs="Times New Roman"/>
          <w:iCs/>
          <w:sz w:val="28"/>
        </w:rPr>
        <w:t>;</w:t>
      </w:r>
    </w:p>
    <w:p w:rsidR="00CE00F2" w:rsidRPr="00CE00F2" w:rsidRDefault="00CE00F2" w:rsidP="00CE00F2">
      <w:pPr>
        <w:jc w:val="both"/>
        <w:rPr>
          <w:rFonts w:ascii="Times New Roman" w:hAnsi="Times New Roman" w:cs="Times New Roman"/>
          <w:iCs/>
          <w:sz w:val="28"/>
        </w:rPr>
      </w:pPr>
      <w:r w:rsidRPr="00CE00F2">
        <w:rPr>
          <w:rFonts w:ascii="Times New Roman" w:hAnsi="Times New Roman" w:cs="Times New Roman"/>
          <w:iCs/>
          <w:sz w:val="28"/>
        </w:rPr>
        <w:t xml:space="preserve">-дети овладеют без контрольных умений </w:t>
      </w:r>
      <w:r w:rsidRPr="00CE00F2">
        <w:rPr>
          <w:rFonts w:ascii="Times New Roman" w:hAnsi="Times New Roman" w:cs="Times New Roman"/>
          <w:b/>
          <w:bCs/>
          <w:iCs/>
          <w:sz w:val="28"/>
        </w:rPr>
        <w:t>безопасного</w:t>
      </w:r>
      <w:r w:rsidRPr="00CE00F2">
        <w:rPr>
          <w:rFonts w:ascii="Times New Roman" w:hAnsi="Times New Roman" w:cs="Times New Roman"/>
          <w:iCs/>
          <w:sz w:val="28"/>
        </w:rPr>
        <w:t xml:space="preserve"> поведения со взрослыми и сверстниками в помещении и на улице;</w:t>
      </w:r>
    </w:p>
    <w:p w:rsidR="00942EAD" w:rsidRPr="00555B97" w:rsidRDefault="00942EA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42EAD" w:rsidRPr="0055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5F"/>
    <w:rsid w:val="00555B97"/>
    <w:rsid w:val="007F38D4"/>
    <w:rsid w:val="008D446F"/>
    <w:rsid w:val="00942EAD"/>
    <w:rsid w:val="00CE00F2"/>
    <w:rsid w:val="00FD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A402"/>
  <w15:chartTrackingRefBased/>
  <w15:docId w15:val="{5496E91A-A634-4427-8D44-07354144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5B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Тема</dc:creator>
  <cp:keywords/>
  <dc:description/>
  <cp:lastModifiedBy>Тема</cp:lastModifiedBy>
  <cp:revision>2</cp:revision>
  <dcterms:created xsi:type="dcterms:W3CDTF">2021-11-14T15:27:00Z</dcterms:created>
  <dcterms:modified xsi:type="dcterms:W3CDTF">2021-11-14T16:04:00Z</dcterms:modified>
</cp:coreProperties>
</file>