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ADF" w:rsidRPr="00AE4ADF" w:rsidRDefault="00AE4ADF" w:rsidP="00AE4A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E4A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Сюжетно-ролевые игры или зачем играть с ребенком?</w:t>
      </w:r>
    </w:p>
    <w:p w:rsidR="00AE4ADF" w:rsidRPr="00AE4ADF" w:rsidRDefault="00AE4ADF" w:rsidP="00AE4ADF">
      <w:pPr>
        <w:rPr>
          <w:rFonts w:ascii="Times New Roman" w:hAnsi="Times New Roman" w:cs="Times New Roman"/>
          <w:sz w:val="28"/>
        </w:rPr>
      </w:pPr>
      <w:r w:rsidRPr="00AE4ADF">
        <w:rPr>
          <w:rFonts w:ascii="Times New Roman" w:hAnsi="Times New Roman" w:cs="Times New Roman"/>
          <w:b/>
          <w:bCs/>
          <w:sz w:val="28"/>
        </w:rPr>
        <w:t>Игра – это ведущий вид деятельности у детей.</w:t>
      </w:r>
      <w:r w:rsidRPr="00AE4ADF">
        <w:rPr>
          <w:rFonts w:ascii="Times New Roman" w:hAnsi="Times New Roman" w:cs="Times New Roman"/>
          <w:sz w:val="28"/>
        </w:rPr>
        <w:t> Через сюжетно-ролевые игры ребенок познает мир, учится общению. Через игру ребенок готовится к социуму, «примеряя» на себя взрослую жизнь.</w:t>
      </w:r>
    </w:p>
    <w:p w:rsidR="00AE4ADF" w:rsidRPr="00AE4ADF" w:rsidRDefault="00AE4ADF" w:rsidP="00AE4ADF">
      <w:pPr>
        <w:rPr>
          <w:rFonts w:ascii="Times New Roman" w:hAnsi="Times New Roman" w:cs="Times New Roman"/>
          <w:sz w:val="28"/>
        </w:rPr>
      </w:pPr>
      <w:r w:rsidRPr="00AE4ADF">
        <w:rPr>
          <w:rFonts w:ascii="Times New Roman" w:hAnsi="Times New Roman" w:cs="Times New Roman"/>
          <w:sz w:val="28"/>
        </w:rPr>
        <w:t>Сам ребенок научиться играть в сюжетно-ролевые игры не сможет, а если сможет, то его игры будут бедные по содержанию и непродолжительные по времени. Это происходит из-за того, что ребенок еще не освоил мир вокруг себя. У ребенка еще не сложились представления о том мире, в котором существуют взрослые. Чем больше вы будете играть и давать ребенку знаний о взрослой жизни, тем разнообразней, интересней будут его игры.</w:t>
      </w:r>
    </w:p>
    <w:p w:rsidR="00AE4ADF" w:rsidRPr="00AE4ADF" w:rsidRDefault="00AE4ADF" w:rsidP="00AE4ADF">
      <w:pPr>
        <w:rPr>
          <w:rFonts w:ascii="Times New Roman" w:hAnsi="Times New Roman" w:cs="Times New Roman"/>
          <w:b/>
          <w:bCs/>
          <w:sz w:val="28"/>
        </w:rPr>
      </w:pPr>
      <w:r w:rsidRPr="00AE4ADF">
        <w:rPr>
          <w:rFonts w:ascii="Times New Roman" w:hAnsi="Times New Roman" w:cs="Times New Roman"/>
          <w:b/>
          <w:bCs/>
          <w:sz w:val="28"/>
        </w:rPr>
        <w:t>Как родителям научить ребенка играть в сюжетно-ролевые игры?</w:t>
      </w:r>
    </w:p>
    <w:p w:rsidR="00AE4ADF" w:rsidRPr="00AE4ADF" w:rsidRDefault="00AE4ADF" w:rsidP="00AE4ADF">
      <w:pPr>
        <w:rPr>
          <w:rFonts w:ascii="Times New Roman" w:hAnsi="Times New Roman" w:cs="Times New Roman"/>
          <w:sz w:val="28"/>
        </w:rPr>
      </w:pPr>
      <w:r w:rsidRPr="00AE4ADF">
        <w:rPr>
          <w:rFonts w:ascii="Times New Roman" w:hAnsi="Times New Roman" w:cs="Times New Roman"/>
          <w:b/>
          <w:bCs/>
          <w:sz w:val="28"/>
        </w:rPr>
        <w:t>- до 3-х лет:</w:t>
      </w:r>
      <w:r w:rsidRPr="00AE4ADF">
        <w:rPr>
          <w:rFonts w:ascii="Times New Roman" w:hAnsi="Times New Roman" w:cs="Times New Roman"/>
          <w:sz w:val="28"/>
        </w:rPr>
        <w:br/>
        <w:t>• Сначала ребенка знакомьте с предметами (например, кукла или машинка).</w:t>
      </w:r>
      <w:r w:rsidRPr="00AE4ADF">
        <w:rPr>
          <w:rFonts w:ascii="Times New Roman" w:hAnsi="Times New Roman" w:cs="Times New Roman"/>
          <w:sz w:val="28"/>
        </w:rPr>
        <w:br/>
        <w:t>• Учите выполнять действия с этими предметами (куколку надо побаюкать, а машинку везти)</w:t>
      </w:r>
      <w:r w:rsidRPr="00AE4ADF">
        <w:rPr>
          <w:rFonts w:ascii="Times New Roman" w:hAnsi="Times New Roman" w:cs="Times New Roman"/>
          <w:sz w:val="28"/>
        </w:rPr>
        <w:br/>
        <w:t>• Усложняйте правила игры, появляются несколько предметов и несколько действий: куклу сначала баюкают, затем укладывают в кровать (появляется второй предмет и второе действие), накрывают одеялом (появляется третий предмет и третье действие).</w:t>
      </w:r>
      <w:r w:rsidRPr="00AE4ADF">
        <w:rPr>
          <w:rFonts w:ascii="Times New Roman" w:hAnsi="Times New Roman" w:cs="Times New Roman"/>
          <w:sz w:val="28"/>
        </w:rPr>
        <w:br/>
        <w:t>• У ребенка до трех лет еще не сформировалось свое «Я». Ребенок отождествляет себя со взрослыми, поэтому он проецирует взрослую жизнь на себя через игру. Хотя это еще не полноценная игра, а только ее начало – в игре отсутствует диалог.</w:t>
      </w:r>
    </w:p>
    <w:p w:rsidR="00AE4ADF" w:rsidRPr="00AE4ADF" w:rsidRDefault="00AE4ADF" w:rsidP="00AE4ADF">
      <w:pPr>
        <w:rPr>
          <w:rFonts w:ascii="Times New Roman" w:hAnsi="Times New Roman" w:cs="Times New Roman"/>
          <w:sz w:val="28"/>
        </w:rPr>
      </w:pPr>
      <w:r w:rsidRPr="00AE4ADF">
        <w:rPr>
          <w:rFonts w:ascii="Times New Roman" w:hAnsi="Times New Roman" w:cs="Times New Roman"/>
          <w:b/>
          <w:bCs/>
          <w:sz w:val="28"/>
        </w:rPr>
        <w:t>- 3-4 года:</w:t>
      </w:r>
      <w:r w:rsidRPr="00AE4ADF">
        <w:rPr>
          <w:rFonts w:ascii="Times New Roman" w:hAnsi="Times New Roman" w:cs="Times New Roman"/>
          <w:sz w:val="28"/>
        </w:rPr>
        <w:t> </w:t>
      </w:r>
      <w:r w:rsidRPr="00AE4ADF">
        <w:rPr>
          <w:rFonts w:ascii="Times New Roman" w:hAnsi="Times New Roman" w:cs="Times New Roman"/>
          <w:sz w:val="28"/>
        </w:rPr>
        <w:br/>
        <w:t>• Чем больше ребенок будет знать предметов и действий с данным предметом, тем разнообразнее будут в дальнейшем его игры. А самих таких предметов (как и во взрослой жизни) может быть великое множество.</w:t>
      </w:r>
      <w:r w:rsidRPr="00AE4ADF">
        <w:rPr>
          <w:rFonts w:ascii="Times New Roman" w:hAnsi="Times New Roman" w:cs="Times New Roman"/>
          <w:sz w:val="28"/>
        </w:rPr>
        <w:br/>
        <w:t>• В три-четыре года начинается возраст «почемучек». Ребенок часто задает новый вопрос, даже не дослушав ответ на предыдущий. Это связано с тем, что он интенсивно начинает познавать мир. Начинает интенсивно развиваться и играть.</w:t>
      </w:r>
      <w:r w:rsidRPr="00AE4ADF">
        <w:rPr>
          <w:rFonts w:ascii="Times New Roman" w:hAnsi="Times New Roman" w:cs="Times New Roman"/>
          <w:sz w:val="28"/>
        </w:rPr>
        <w:br/>
        <w:t>• Ребенок начинает брать на себя роли, возникают непродолжительные диалоги. Игра остается непродолжительной по времени. Ребенок начинает комбинировать события. Например, девочка играет роль «мамы», а кукла – это ее «дочка». «Мама» накрыла на стол и тут входит настоящая мама, которая входит в роль «гостьи» с другой куклой «своей дочкой». «Гостья» вступает в диалог с «мамой», спрашивает о чем-то («как дела?»). «Мама» предлагает выпить вместе чай, так как у нее «накрыт стол». – Так возникают первые диалоги, и усложняется игра.</w:t>
      </w:r>
    </w:p>
    <w:p w:rsidR="00594FE5" w:rsidRDefault="00594FE5" w:rsidP="00594FE5">
      <w:pPr>
        <w:jc w:val="center"/>
        <w:rPr>
          <w:b/>
          <w:sz w:val="56"/>
        </w:rPr>
      </w:pPr>
    </w:p>
    <w:p w:rsidR="00594FE5" w:rsidRDefault="00594FE5" w:rsidP="00594FE5">
      <w:pPr>
        <w:jc w:val="center"/>
        <w:rPr>
          <w:b/>
          <w:sz w:val="56"/>
        </w:rPr>
      </w:pPr>
    </w:p>
    <w:p w:rsidR="00594FE5" w:rsidRDefault="00594FE5" w:rsidP="00594FE5">
      <w:pPr>
        <w:jc w:val="center"/>
        <w:rPr>
          <w:b/>
          <w:sz w:val="56"/>
        </w:rPr>
      </w:pPr>
    </w:p>
    <w:p w:rsidR="00594FE5" w:rsidRDefault="00594FE5" w:rsidP="00594FE5">
      <w:pPr>
        <w:jc w:val="center"/>
        <w:rPr>
          <w:b/>
          <w:sz w:val="56"/>
        </w:rPr>
      </w:pPr>
    </w:p>
    <w:p w:rsidR="00594FE5" w:rsidRDefault="00594FE5" w:rsidP="00594FE5">
      <w:pPr>
        <w:jc w:val="center"/>
        <w:rPr>
          <w:b/>
          <w:sz w:val="56"/>
        </w:rPr>
      </w:pPr>
    </w:p>
    <w:p w:rsidR="00594FE5" w:rsidRDefault="00594FE5" w:rsidP="00594FE5">
      <w:pPr>
        <w:jc w:val="center"/>
        <w:rPr>
          <w:b/>
          <w:sz w:val="56"/>
        </w:rPr>
      </w:pPr>
    </w:p>
    <w:p w:rsidR="00594FE5" w:rsidRDefault="00AE4ADF" w:rsidP="00594FE5">
      <w:pPr>
        <w:jc w:val="center"/>
        <w:rPr>
          <w:b/>
          <w:sz w:val="56"/>
        </w:rPr>
      </w:pPr>
      <w:r w:rsidRPr="00594FE5">
        <w:rPr>
          <w:b/>
          <w:sz w:val="56"/>
        </w:rPr>
        <w:t xml:space="preserve">Консультация для родителей </w:t>
      </w:r>
    </w:p>
    <w:p w:rsidR="00594FE5" w:rsidRDefault="00AE4ADF" w:rsidP="00594FE5">
      <w:pPr>
        <w:jc w:val="center"/>
        <w:rPr>
          <w:b/>
          <w:sz w:val="56"/>
        </w:rPr>
      </w:pPr>
      <w:r w:rsidRPr="00594FE5">
        <w:rPr>
          <w:b/>
          <w:sz w:val="56"/>
        </w:rPr>
        <w:t xml:space="preserve">на тему: </w:t>
      </w:r>
    </w:p>
    <w:p w:rsidR="00594FE5" w:rsidRDefault="00594FE5" w:rsidP="00594FE5">
      <w:pPr>
        <w:jc w:val="center"/>
        <w:rPr>
          <w:b/>
          <w:sz w:val="56"/>
        </w:rPr>
      </w:pPr>
      <w:bookmarkStart w:id="0" w:name="_GoBack"/>
      <w:bookmarkEnd w:id="0"/>
    </w:p>
    <w:p w:rsidR="00534613" w:rsidRPr="00594FE5" w:rsidRDefault="00AE4ADF" w:rsidP="00594FE5">
      <w:pPr>
        <w:jc w:val="center"/>
        <w:rPr>
          <w:b/>
          <w:sz w:val="56"/>
        </w:rPr>
      </w:pPr>
      <w:r w:rsidRPr="00594FE5">
        <w:rPr>
          <w:b/>
          <w:sz w:val="56"/>
        </w:rPr>
        <w:t>“Сюжетно-ролевая игра в жизни дошкольника”</w:t>
      </w:r>
    </w:p>
    <w:sectPr w:rsidR="00534613" w:rsidRPr="00594FE5" w:rsidSect="00AE4AD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74E"/>
    <w:rsid w:val="0016674E"/>
    <w:rsid w:val="00534613"/>
    <w:rsid w:val="00594FE5"/>
    <w:rsid w:val="00AE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8163A"/>
  <w15:chartTrackingRefBased/>
  <w15:docId w15:val="{21222B9D-118D-425D-AF68-B8159FB4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4A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4A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4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4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Тема</dc:creator>
  <cp:keywords/>
  <dc:description/>
  <cp:lastModifiedBy>Тема</cp:lastModifiedBy>
  <cp:revision>3</cp:revision>
  <cp:lastPrinted>2020-01-15T16:40:00Z</cp:lastPrinted>
  <dcterms:created xsi:type="dcterms:W3CDTF">2020-01-15T16:24:00Z</dcterms:created>
  <dcterms:modified xsi:type="dcterms:W3CDTF">2020-01-15T16:40:00Z</dcterms:modified>
</cp:coreProperties>
</file>