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C9" w:rsidRDefault="008A30E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Федеральное государственное бюджетное дошкольное образовательное учреждение «Центр развития ребенка – детский сад № 1599» </w:t>
      </w:r>
    </w:p>
    <w:p w:rsidR="00837BC9" w:rsidRDefault="008A30E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Управления делами Президента Российской Федерации</w:t>
      </w:r>
    </w:p>
    <w:p w:rsidR="00837BC9" w:rsidRDefault="00837BC9">
      <w:pPr>
        <w:spacing w:after="0"/>
        <w:jc w:val="center"/>
        <w:rPr>
          <w:rFonts w:ascii="Times New Roman" w:hAnsi="Times New Roman"/>
          <w:b/>
          <w:sz w:val="7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b/>
          <w:sz w:val="7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b/>
          <w:sz w:val="7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b/>
          <w:sz w:val="72"/>
        </w:rPr>
      </w:pPr>
    </w:p>
    <w:p w:rsidR="00837BC9" w:rsidRDefault="008A30E7">
      <w:pPr>
        <w:shd w:val="clear" w:color="auto" w:fill="FFFFFF"/>
        <w:spacing w:after="0" w:line="275" w:lineRule="auto"/>
        <w:ind w:firstLine="36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</w:t>
      </w:r>
      <w:r>
        <w:rPr>
          <w:rFonts w:ascii="Times New Roman" w:hAnsi="Times New Roman"/>
          <w:b/>
          <w:color w:val="111111"/>
          <w:sz w:val="32"/>
        </w:rPr>
        <w:t>Конспект занятия по аппликации в младшей группе</w:t>
      </w:r>
      <w:r>
        <w:rPr>
          <w:rFonts w:ascii="Times New Roman" w:hAnsi="Times New Roman"/>
          <w:b/>
          <w:sz w:val="32"/>
        </w:rPr>
        <w:t>»</w:t>
      </w:r>
    </w:p>
    <w:p w:rsidR="00837BC9" w:rsidRDefault="00837BC9">
      <w:pPr>
        <w:spacing w:after="0"/>
        <w:jc w:val="center"/>
        <w:rPr>
          <w:rFonts w:ascii="Times New Roman" w:hAnsi="Times New Roman"/>
          <w:b/>
          <w:sz w:val="5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b/>
          <w:sz w:val="72"/>
        </w:rPr>
      </w:pPr>
    </w:p>
    <w:p w:rsidR="00837BC9" w:rsidRDefault="00837BC9">
      <w:pPr>
        <w:spacing w:after="0"/>
        <w:rPr>
          <w:rFonts w:ascii="Times New Roman" w:hAnsi="Times New Roman"/>
          <w:b/>
          <w:sz w:val="7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b/>
          <w:sz w:val="7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6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6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center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right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right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right"/>
        <w:rPr>
          <w:rFonts w:ascii="Times New Roman" w:hAnsi="Times New Roman"/>
          <w:sz w:val="32"/>
        </w:rPr>
      </w:pPr>
    </w:p>
    <w:p w:rsidR="00837BC9" w:rsidRDefault="00837BC9">
      <w:pPr>
        <w:spacing w:after="0"/>
        <w:jc w:val="right"/>
        <w:rPr>
          <w:rFonts w:ascii="Times New Roman" w:hAnsi="Times New Roman"/>
          <w:sz w:val="32"/>
        </w:rPr>
      </w:pPr>
    </w:p>
    <w:p w:rsidR="00837BC9" w:rsidRDefault="008A30E7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Москва 2024</w:t>
      </w:r>
      <w:r>
        <w:rPr>
          <w:rFonts w:ascii="Times New Roman" w:hAnsi="Times New Roman"/>
          <w:sz w:val="32"/>
        </w:rPr>
        <w:t>г.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b/>
          <w:color w:val="111111"/>
          <w:sz w:val="28"/>
        </w:rPr>
      </w:pP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b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lastRenderedPageBreak/>
        <w:t>Конспект занятия по аппликации в младшей группе</w:t>
      </w:r>
      <w:r>
        <w:rPr>
          <w:rFonts w:ascii="Times New Roman" w:hAnsi="Times New Roman"/>
          <w:color w:val="111111"/>
          <w:sz w:val="28"/>
        </w:rPr>
        <w:t>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Тема</w:t>
      </w:r>
      <w:r>
        <w:rPr>
          <w:rFonts w:ascii="Times New Roman" w:hAnsi="Times New Roman"/>
          <w:color w:val="111111"/>
          <w:sz w:val="28"/>
        </w:rPr>
        <w:t>: «</w:t>
      </w:r>
      <w:r>
        <w:rPr>
          <w:rFonts w:ascii="Times New Roman" w:hAnsi="Times New Roman"/>
          <w:b/>
          <w:color w:val="111111"/>
          <w:sz w:val="28"/>
        </w:rPr>
        <w:t>Неваляшка</w:t>
      </w:r>
      <w:r>
        <w:rPr>
          <w:rFonts w:ascii="Times New Roman" w:hAnsi="Times New Roman"/>
          <w:color w:val="111111"/>
          <w:sz w:val="28"/>
        </w:rPr>
        <w:t>»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Цель</w:t>
      </w:r>
      <w:r>
        <w:rPr>
          <w:rFonts w:ascii="Times New Roman" w:hAnsi="Times New Roman"/>
          <w:color w:val="111111"/>
          <w:sz w:val="28"/>
        </w:rPr>
        <w:t xml:space="preserve">: - Учить детей создавать изображение из частей круглой формы, располагать изображение в центре листа. </w:t>
      </w:r>
    </w:p>
    <w:p w:rsidR="00837BC9" w:rsidRDefault="008A30E7">
      <w:pPr>
        <w:shd w:val="clear" w:color="auto" w:fill="FFFFFF"/>
        <w:spacing w:before="225" w:after="225" w:line="276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-Закреплять умение аккуратно набирать клей на кисть, намазывать готовые </w:t>
      </w:r>
      <w:r>
        <w:rPr>
          <w:rFonts w:ascii="Times New Roman" w:hAnsi="Times New Roman"/>
          <w:color w:val="111111"/>
          <w:sz w:val="28"/>
        </w:rPr>
        <w:t>формы на клеенке, прижимать детали салфеткой.</w:t>
      </w:r>
    </w:p>
    <w:p w:rsidR="00837BC9" w:rsidRDefault="008A30E7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Развивать самостоятельность, инициативу, творческую фантазию, воображение, мелкую моторику.</w:t>
      </w:r>
    </w:p>
    <w:p w:rsidR="00837BC9" w:rsidRDefault="008A30E7">
      <w:pPr>
        <w:shd w:val="clear" w:color="auto" w:fill="FFFFFF"/>
        <w:spacing w:before="225" w:after="225" w:line="276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-Воспитывать аккуратность при выполнении задания.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Материал к занятию: игрушка-неваляшка, коробка, круги из цветной </w:t>
      </w:r>
      <w:r>
        <w:rPr>
          <w:rFonts w:ascii="Times New Roman" w:hAnsi="Times New Roman"/>
          <w:color w:val="111111"/>
          <w:sz w:val="28"/>
        </w:rPr>
        <w:t>бумаги, кисточка, клей, клеенка, салфетки, цветные карандаши.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 w:rsidRPr="008A30E7">
        <w:rPr>
          <w:rFonts w:ascii="Times New Roman" w:hAnsi="Times New Roman"/>
          <w:noProof/>
          <w:color w:val="111111"/>
          <w:sz w:val="28"/>
        </w:rPr>
        <w:drawing>
          <wp:inline distT="0" distB="0" distL="0" distR="0">
            <wp:extent cx="3735876" cy="2228850"/>
            <wp:effectExtent l="0" t="0" r="0" b="0"/>
            <wp:docPr id="1" name="Рисунок 1" descr="F:\ноутбук\a0239a77-9e35-598e-ae8a-41cbe2060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утбук\a0239a77-9e35-598e-ae8a-41cbe2060b1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732" cy="223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0E7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bookmarkStart w:id="0" w:name="_GoBack"/>
      <w:r w:rsidRPr="008A30E7">
        <w:rPr>
          <w:rFonts w:ascii="Times New Roman" w:hAnsi="Times New Roman"/>
          <w:noProof/>
          <w:color w:val="111111"/>
          <w:sz w:val="28"/>
        </w:rPr>
        <w:drawing>
          <wp:inline distT="0" distB="0" distL="0" distR="0">
            <wp:extent cx="3343275" cy="2232830"/>
            <wp:effectExtent l="0" t="0" r="0" b="0"/>
            <wp:docPr id="2" name="Рисунок 2" descr="F:\ноутбук\1669937838_2-indasil-club-p-nevalyashka-dlya-detei-risunok-obo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утбук\1669937838_2-indasil-club-p-nevalyashka-dlya-detei-risunok-oboi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854" cy="22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30E7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b/>
          <w:color w:val="1D1D1D"/>
          <w:sz w:val="28"/>
        </w:rPr>
      </w:pPr>
      <w:r>
        <w:rPr>
          <w:rFonts w:ascii="Times New Roman" w:hAnsi="Times New Roman"/>
          <w:b/>
          <w:color w:val="1D1D1D"/>
          <w:sz w:val="28"/>
        </w:rPr>
        <w:t>Ход занятия.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Воспитатель вносит в группу коробку. 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lastRenderedPageBreak/>
        <w:t xml:space="preserve">- Дети к нам в садик пришла посылка, а что в ней вы отгадайте сами. 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Загадываю детям загадку:</w:t>
      </w:r>
    </w:p>
    <w:p w:rsidR="00837BC9" w:rsidRDefault="008A30E7">
      <w:pPr>
        <w:shd w:val="clear" w:color="auto" w:fill="FFFFFF"/>
        <w:spacing w:before="225" w:after="225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Что же это за зверушка?</w:t>
      </w:r>
    </w:p>
    <w:p w:rsidR="00837BC9" w:rsidRDefault="008A30E7">
      <w:pPr>
        <w:shd w:val="clear" w:color="auto" w:fill="FFFFFF"/>
        <w:spacing w:before="225" w:after="225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Что за странная </w:t>
      </w:r>
      <w:r>
        <w:rPr>
          <w:rFonts w:ascii="Times New Roman" w:hAnsi="Times New Roman"/>
          <w:color w:val="111111"/>
          <w:sz w:val="28"/>
        </w:rPr>
        <w:t>зверушка?</w:t>
      </w:r>
    </w:p>
    <w:p w:rsidR="00837BC9" w:rsidRDefault="008A30E7">
      <w:pPr>
        <w:shd w:val="clear" w:color="auto" w:fill="FFFFFF"/>
        <w:spacing w:before="225" w:after="225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Спать кладем она встает,</w:t>
      </w:r>
    </w:p>
    <w:p w:rsidR="00837BC9" w:rsidRDefault="008A30E7">
      <w:pPr>
        <w:shd w:val="clear" w:color="auto" w:fill="FFFFFF"/>
        <w:spacing w:before="225" w:after="225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качается поет.</w:t>
      </w:r>
    </w:p>
    <w:p w:rsidR="00837BC9" w:rsidRDefault="008A30E7">
      <w:pPr>
        <w:shd w:val="clear" w:color="auto" w:fill="FFFFFF"/>
        <w:spacing w:before="225" w:after="225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Очень милая мордашка.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Это дети: </w:t>
      </w:r>
      <w:r>
        <w:rPr>
          <w:rFonts w:ascii="Times New Roman" w:hAnsi="Times New Roman"/>
          <w:i/>
          <w:color w:val="111111"/>
          <w:sz w:val="28"/>
        </w:rPr>
        <w:t>(Неваляшка)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Открываем коробку. 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Посмотрите дети наша неваляшка, </w:t>
      </w:r>
      <w:proofErr w:type="gramStart"/>
      <w:r>
        <w:rPr>
          <w:rFonts w:ascii="Times New Roman" w:hAnsi="Times New Roman"/>
          <w:color w:val="111111"/>
          <w:sz w:val="28"/>
        </w:rPr>
        <w:t>какая то</w:t>
      </w:r>
      <w:proofErr w:type="gramEnd"/>
      <w:r>
        <w:rPr>
          <w:rFonts w:ascii="Times New Roman" w:hAnsi="Times New Roman"/>
          <w:color w:val="111111"/>
          <w:sz w:val="28"/>
        </w:rPr>
        <w:t xml:space="preserve"> грустная. Как вы думаете почему?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Ответы детей.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Да, ей грустно от того, что у нее нет подруг</w:t>
      </w:r>
      <w:r>
        <w:rPr>
          <w:rFonts w:ascii="Times New Roman" w:hAnsi="Times New Roman"/>
          <w:color w:val="111111"/>
          <w:sz w:val="28"/>
        </w:rPr>
        <w:t xml:space="preserve">. 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 Давайте мы ей поможем. Сделаем для нее подружек и ее развеселим! - Посмотрите на нашу неваляшку.</w:t>
      </w:r>
    </w:p>
    <w:p w:rsidR="00837BC9" w:rsidRDefault="008A30E7">
      <w:pPr>
        <w:shd w:val="clear" w:color="auto" w:fill="FFFFFF"/>
        <w:spacing w:before="225" w:after="225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Что у нее есть? Какой формы? А по величине они одинаковые или разные? А что больше туловище или голова?</w:t>
      </w:r>
    </w:p>
    <w:p w:rsidR="00837BC9" w:rsidRDefault="008A30E7">
      <w:pPr>
        <w:shd w:val="clear" w:color="auto" w:fill="FFFFFF"/>
        <w:spacing w:before="225" w:after="225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Ответы детей.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А теперь мы будем выполнять апп</w:t>
      </w:r>
      <w:r>
        <w:rPr>
          <w:rFonts w:ascii="Times New Roman" w:hAnsi="Times New Roman"/>
          <w:color w:val="111111"/>
          <w:sz w:val="28"/>
        </w:rPr>
        <w:t xml:space="preserve">ликацию. Но прежде чем приклеивать детали мы выложим их на листочке бумаги. Посмотрите, как я буду это делать. Сначала я беру большой круг и кладу его вниз – это туловище. Теперь буру круг поменьше – это голова. </w:t>
      </w:r>
      <w:proofErr w:type="gramStart"/>
      <w:r>
        <w:rPr>
          <w:rFonts w:ascii="Times New Roman" w:hAnsi="Times New Roman"/>
          <w:color w:val="111111"/>
          <w:sz w:val="28"/>
        </w:rPr>
        <w:t>И  два</w:t>
      </w:r>
      <w:proofErr w:type="gramEnd"/>
      <w:r>
        <w:rPr>
          <w:rFonts w:ascii="Times New Roman" w:hAnsi="Times New Roman"/>
          <w:color w:val="111111"/>
          <w:sz w:val="28"/>
        </w:rPr>
        <w:t xml:space="preserve"> маленьких круга и выкладываем руки.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</w:t>
      </w:r>
      <w:r>
        <w:rPr>
          <w:rFonts w:ascii="Times New Roman" w:hAnsi="Times New Roman"/>
          <w:color w:val="111111"/>
          <w:sz w:val="28"/>
        </w:rPr>
        <w:t xml:space="preserve"> А теперь я буду ее наклеивать, сначала беру туловище. Клей наношу на 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белую сторону бумаги от центра к краям и аккуратно приклеиваем. Теперь я наклеиваю голову и руки.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Ребята, а теперь немного поиграем, покажем нашей неваляшке, как мы умеем играть с пал</w:t>
      </w:r>
      <w:r>
        <w:rPr>
          <w:rFonts w:ascii="Times New Roman" w:hAnsi="Times New Roman"/>
          <w:color w:val="111111"/>
          <w:sz w:val="28"/>
        </w:rPr>
        <w:t>ьчиками: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lastRenderedPageBreak/>
        <w:t>Раз, два, три, четыре, пять,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Вышли пальчики гулять. 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Раз, два, три, четыре, пять, 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домик спрятались опять.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Неваляшке понравилась наша гимнастика. Теперь мы продолжим нашу работу. Будем наклеивать наших неваляшек. 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Дети самостоятельно </w:t>
      </w:r>
      <w:r>
        <w:rPr>
          <w:rFonts w:ascii="Times New Roman" w:hAnsi="Times New Roman"/>
          <w:color w:val="111111"/>
          <w:sz w:val="28"/>
        </w:rPr>
        <w:t>выполняют работу. Наблюдаю за работой детей, оказываю помощь тем, у кого не получается.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 Получилась у вас неваляшка? А чего же не хватает нашей неваляшке? </w:t>
      </w:r>
      <w:r>
        <w:rPr>
          <w:rFonts w:ascii="Times New Roman" w:hAnsi="Times New Roman"/>
          <w:i/>
          <w:color w:val="111111"/>
          <w:sz w:val="28"/>
        </w:rPr>
        <w:t>(лица)</w:t>
      </w:r>
      <w:r>
        <w:rPr>
          <w:rFonts w:ascii="Times New Roman" w:hAnsi="Times New Roman"/>
          <w:color w:val="111111"/>
          <w:sz w:val="28"/>
        </w:rPr>
        <w:t xml:space="preserve"> давайте нарисуем ей личико. Дети цветными карандашами рисуют неваляшке глазки и ротик. </w:t>
      </w: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– </w:t>
      </w:r>
      <w:r>
        <w:rPr>
          <w:rFonts w:ascii="Times New Roman" w:hAnsi="Times New Roman"/>
          <w:color w:val="111111"/>
          <w:sz w:val="28"/>
        </w:rPr>
        <w:t>Наша неваляшка повеселела! Теперь у нее есть подружки. И она предлагает вам потанцевать вместе с ней.</w:t>
      </w:r>
    </w:p>
    <w:p w:rsidR="00837BC9" w:rsidRDefault="00837BC9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</w:p>
    <w:p w:rsidR="00837BC9" w:rsidRDefault="008A30E7">
      <w:pPr>
        <w:shd w:val="clear" w:color="auto" w:fill="FFFFFF"/>
        <w:spacing w:after="0" w:line="276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Дети танцуют под песню «Мы милашки, куклы неваляшки».</w:t>
      </w:r>
    </w:p>
    <w:p w:rsidR="00837BC9" w:rsidRDefault="00837BC9">
      <w:pPr>
        <w:spacing w:line="276" w:lineRule="auto"/>
        <w:rPr>
          <w:rFonts w:ascii="Times New Roman" w:hAnsi="Times New Roman"/>
          <w:sz w:val="28"/>
        </w:rPr>
      </w:pPr>
    </w:p>
    <w:sectPr w:rsidR="00837BC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6CD"/>
    <w:multiLevelType w:val="hybridMultilevel"/>
    <w:tmpl w:val="82D6F5A2"/>
    <w:lvl w:ilvl="0" w:tplc="FB7A088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8E8394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B3CC92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8DC00D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CAACBB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5101E1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6D0925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7D80B0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DD6386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BC9"/>
    <w:rsid w:val="00837BC9"/>
    <w:rsid w:val="008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3664"/>
  <w15:docId w15:val="{A21F5B31-65E5-4C33-97AB-78D66CC2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</w:rPr>
  </w:style>
  <w:style w:type="character" w:styleId="a6">
    <w:name w:val="Strong"/>
    <w:basedOn w:val="a0"/>
    <w:qFormat/>
    <w:rPr>
      <w:b/>
    </w:rPr>
  </w:style>
  <w:style w:type="character" w:customStyle="1" w:styleId="c2">
    <w:name w:val="c2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</cp:lastModifiedBy>
  <cp:revision>2</cp:revision>
  <dcterms:created xsi:type="dcterms:W3CDTF">2025-11-30T20:36:00Z</dcterms:created>
  <dcterms:modified xsi:type="dcterms:W3CDTF">2025-11-30T20:37:00Z</dcterms:modified>
</cp:coreProperties>
</file>